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09" w:rsidRDefault="00B307E4" w:rsidP="00081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A75"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РАЙОНА РСО-АЛАНИЯ</w:t>
      </w:r>
    </w:p>
    <w:p w:rsidR="00EA0DB8" w:rsidRDefault="00EA0DB8" w:rsidP="00081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B8" w:rsidRDefault="00EA0DB8" w:rsidP="00081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176C" w:rsidRDefault="0087176C" w:rsidP="00EA0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B8" w:rsidRDefault="00B307E4" w:rsidP="0087176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«02» апреля </w:t>
      </w:r>
      <w:r w:rsidR="00EA0DB8" w:rsidRPr="00EA0DB8">
        <w:rPr>
          <w:rFonts w:ascii="Times New Roman" w:hAnsi="Times New Roman" w:cs="Times New Roman"/>
          <w:sz w:val="28"/>
          <w:szCs w:val="28"/>
        </w:rPr>
        <w:t xml:space="preserve">2024г.                      </w:t>
      </w:r>
      <w:r w:rsidR="0087176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№156</w:t>
      </w:r>
      <w:r w:rsidR="00EA0DB8" w:rsidRPr="00EA0D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176C">
        <w:rPr>
          <w:rFonts w:ascii="Times New Roman" w:hAnsi="Times New Roman" w:cs="Times New Roman"/>
          <w:sz w:val="28"/>
          <w:szCs w:val="28"/>
        </w:rPr>
        <w:t xml:space="preserve">    </w:t>
      </w:r>
      <w:r w:rsidR="00EA0DB8" w:rsidRPr="00EA0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DB8" w:rsidRPr="00EA0DB8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EA0DB8" w:rsidRDefault="00EA0DB8" w:rsidP="00E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DB8" w:rsidRPr="00EA0DB8" w:rsidRDefault="00EA0DB8" w:rsidP="0087176C">
      <w:pPr>
        <w:spacing w:after="0" w:line="240" w:lineRule="auto"/>
        <w:ind w:left="-113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АМС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РСО-Алания</w:t>
      </w:r>
    </w:p>
    <w:p w:rsidR="00A04709" w:rsidRDefault="00A04709" w:rsidP="0078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709" w:rsidRDefault="00A04709" w:rsidP="0078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2E" w:rsidRPr="00EA0DB8" w:rsidRDefault="00EA0DB8" w:rsidP="0087176C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4A2E" w:rsidRPr="00EA0DB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РСО-Алания»</w:t>
      </w:r>
    </w:p>
    <w:p w:rsidR="00786DED" w:rsidRDefault="00786DED" w:rsidP="0078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2E" w:rsidRDefault="00DF00E4" w:rsidP="0087176C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A2E" w:rsidRPr="004865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6 мая 2016 года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Федерации», статьёй 47.2 Бюджетного кодекса Российской Федерации, </w:t>
      </w:r>
      <w:r w:rsidR="00EA0DB8"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 w:rsidR="00EA0DB8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EA0D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E8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EA0DB8">
        <w:rPr>
          <w:rFonts w:ascii="Times New Roman" w:hAnsi="Times New Roman" w:cs="Times New Roman"/>
          <w:sz w:val="28"/>
          <w:szCs w:val="28"/>
        </w:rPr>
        <w:t xml:space="preserve"> района РСО-Алания</w:t>
      </w:r>
    </w:p>
    <w:p w:rsidR="00EA0DB8" w:rsidRDefault="00EA0DB8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D64" w:rsidRDefault="00486575" w:rsidP="00EA0DB8">
      <w:pPr>
        <w:spacing w:after="0" w:line="240" w:lineRule="auto"/>
        <w:ind w:left="-1134" w:right="282"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0DB8" w:rsidRDefault="00EA0DB8" w:rsidP="00EA0DB8">
      <w:pPr>
        <w:spacing w:after="0" w:line="240" w:lineRule="auto"/>
        <w:ind w:left="-113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EA0DB8" w:rsidRDefault="00EA0DB8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575" w:rsidRPr="00486575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решений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</w:t>
      </w:r>
      <w:r w:rsidR="00FC43E8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proofErr w:type="gramStart"/>
      <w:r w:rsidR="00FC43E8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FC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РСО-Алания.</w:t>
      </w:r>
    </w:p>
    <w:p w:rsidR="00EA0DB8" w:rsidRDefault="00EA0DB8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2.Разместить</w:t>
      </w:r>
      <w:r w:rsidRPr="00864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амс-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дгп.рф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/.</w:t>
      </w:r>
    </w:p>
    <w:p w:rsidR="00EA0DB8" w:rsidRPr="00864A2E" w:rsidRDefault="00EA0DB8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A2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176C">
        <w:rPr>
          <w:rFonts w:ascii="Times New Roman" w:hAnsi="Times New Roman" w:cs="Times New Roman"/>
          <w:sz w:val="28"/>
          <w:szCs w:val="28"/>
        </w:rPr>
        <w:t>.</w:t>
      </w:r>
    </w:p>
    <w:p w:rsidR="00786DED" w:rsidRDefault="00EA0DB8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486575" w:rsidRPr="00486575">
        <w:rPr>
          <w:rFonts w:ascii="Times New Roman" w:hAnsi="Times New Roman" w:cs="Times New Roman"/>
          <w:sz w:val="28"/>
          <w:szCs w:val="28"/>
        </w:rPr>
        <w:t>. Контроль за выполнением настоя</w:t>
      </w:r>
      <w:r w:rsidR="00786DED"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 w:rsidR="0087176C">
        <w:rPr>
          <w:rFonts w:ascii="Times New Roman" w:hAnsi="Times New Roman" w:cs="Times New Roman"/>
          <w:sz w:val="28"/>
          <w:szCs w:val="28"/>
        </w:rPr>
        <w:t>.</w:t>
      </w: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7176C" w:rsidRPr="0087176C" w:rsidRDefault="0087176C" w:rsidP="00EA0DB8">
      <w:pPr>
        <w:spacing w:after="0" w:line="240" w:lineRule="auto"/>
        <w:ind w:left="-1134" w:right="28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РСО-Алания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p w:rsidR="00864A2E" w:rsidRPr="00864A2E" w:rsidRDefault="00864A2E" w:rsidP="00EA0DB8">
      <w:pPr>
        <w:pStyle w:val="20"/>
        <w:shd w:val="clear" w:color="auto" w:fill="auto"/>
        <w:spacing w:before="0" w:line="240" w:lineRule="auto"/>
        <w:ind w:left="-1134" w:right="282" w:firstLine="708"/>
        <w:rPr>
          <w:rFonts w:ascii="Times New Roman" w:hAnsi="Times New Roman" w:cs="Times New Roman"/>
          <w:sz w:val="28"/>
          <w:szCs w:val="28"/>
        </w:rPr>
      </w:pPr>
    </w:p>
    <w:p w:rsidR="00805F64" w:rsidRDefault="00805F64" w:rsidP="0087176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86DED" w:rsidRDefault="00786DED" w:rsidP="0087176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176C" w:rsidRDefault="0087176C" w:rsidP="008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7176C" w:rsidRDefault="0087176C" w:rsidP="008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АМС ДГП</w:t>
      </w:r>
    </w:p>
    <w:p w:rsidR="0087176C" w:rsidRDefault="00B307E4" w:rsidP="008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№156 от 02.04</w:t>
      </w:r>
      <w:r w:rsidR="0087176C">
        <w:rPr>
          <w:rFonts w:ascii="Times New Roman" w:hAnsi="Times New Roman" w:cs="Times New Roman"/>
          <w:sz w:val="28"/>
          <w:szCs w:val="28"/>
        </w:rPr>
        <w:t>.2024г.</w:t>
      </w:r>
    </w:p>
    <w:p w:rsidR="0087176C" w:rsidRDefault="0087176C" w:rsidP="008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6DED" w:rsidRDefault="00786DED" w:rsidP="0078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DED" w:rsidRDefault="00786DED" w:rsidP="0078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DED" w:rsidRDefault="00786DED" w:rsidP="0078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ПОРЯДОК</w:t>
      </w:r>
    </w:p>
    <w:p w:rsidR="00864A2E" w:rsidRDefault="00864A2E" w:rsidP="00864A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безнадёжной к взысканию задолженности по платежам в бюджет </w:t>
      </w:r>
      <w:proofErr w:type="spellStart"/>
      <w:r w:rsidR="0087176C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87176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64A2E" w:rsidRDefault="00864A2E" w:rsidP="0086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A2E" w:rsidRPr="009E7C03" w:rsidRDefault="00864A2E" w:rsidP="00EA0DB8">
      <w:pPr>
        <w:spacing w:after="0" w:line="240" w:lineRule="auto"/>
        <w:ind w:left="-1134" w:right="282" w:firstLine="708"/>
        <w:rPr>
          <w:rFonts w:ascii="Times New Roman" w:hAnsi="Times New Roman" w:cs="Times New Roman"/>
          <w:sz w:val="28"/>
          <w:szCs w:val="28"/>
        </w:rPr>
      </w:pPr>
      <w:r w:rsidRPr="009E7C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4A2E" w:rsidRPr="009E7C03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C03">
        <w:rPr>
          <w:rFonts w:ascii="Times New Roman" w:hAnsi="Times New Roman" w:cs="Times New Roman"/>
          <w:sz w:val="28"/>
          <w:szCs w:val="28"/>
        </w:rPr>
        <w:t>1.1.</w:t>
      </w:r>
      <w:r w:rsidRPr="009E7C03">
        <w:rPr>
          <w:rFonts w:ascii="Times New Roman" w:eastAsia="Times New Roman" w:hAnsi="Times New Roman" w:cs="Times New Roman"/>
          <w:sz w:val="28"/>
          <w:szCs w:val="28"/>
        </w:rPr>
        <w:t xml:space="preserve"> Настоящий Порядок определяет правила принятия </w:t>
      </w:r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АМС </w:t>
      </w:r>
      <w:proofErr w:type="spellStart"/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>Дигорского</w:t>
      </w:r>
      <w:proofErr w:type="spellEnd"/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9E7C03">
        <w:rPr>
          <w:rFonts w:ascii="Times New Roman" w:eastAsia="Times New Roman" w:hAnsi="Times New Roman" w:cs="Times New Roman"/>
          <w:sz w:val="28"/>
          <w:szCs w:val="28"/>
        </w:rPr>
        <w:t>, как администратора доходов бюджета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7C03">
        <w:rPr>
          <w:rFonts w:ascii="Times New Roman" w:eastAsia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</w:t>
      </w:r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>Дигорского</w:t>
      </w:r>
      <w:proofErr w:type="spellEnd"/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87176C" w:rsidRPr="009E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C03">
        <w:rPr>
          <w:rFonts w:ascii="Times New Roman" w:eastAsia="Times New Roman" w:hAnsi="Times New Roman" w:cs="Times New Roman"/>
          <w:sz w:val="28"/>
          <w:szCs w:val="28"/>
        </w:rPr>
        <w:t>(далее – Порядок).</w:t>
      </w:r>
    </w:p>
    <w:p w:rsidR="00864A2E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C0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C03">
        <w:rPr>
          <w:rFonts w:ascii="Times New Roman" w:hAnsi="Times New Roman" w:cs="Times New Roman"/>
          <w:sz w:val="28"/>
          <w:szCs w:val="28"/>
        </w:rPr>
        <w:t>од задолженностью</w:t>
      </w:r>
      <w:r w:rsidRPr="00486575">
        <w:rPr>
          <w:rFonts w:ascii="Times New Roman" w:hAnsi="Times New Roman" w:cs="Times New Roman"/>
          <w:sz w:val="28"/>
          <w:szCs w:val="28"/>
        </w:rPr>
        <w:t xml:space="preserve"> по платежам в бюджет </w:t>
      </w:r>
      <w:proofErr w:type="spellStart"/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>Дигорского</w:t>
      </w:r>
      <w:proofErr w:type="spellEnd"/>
      <w:r w:rsidR="008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87176C" w:rsidRPr="009E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486575">
        <w:rPr>
          <w:rFonts w:ascii="Times New Roman" w:hAnsi="Times New Roman" w:cs="Times New Roman"/>
          <w:sz w:val="28"/>
          <w:szCs w:val="28"/>
        </w:rPr>
        <w:t xml:space="preserve">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 </w:t>
      </w:r>
    </w:p>
    <w:p w:rsidR="00864A2E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Признание безнадёжной к взысканию задолженности по платежам в местный бюджет осуществляется по результатам проведения инвентаризации перед составлением годовой отчётности (но не ранее 01 октября текущего года). </w:t>
      </w:r>
    </w:p>
    <w:p w:rsidR="00864A2E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86575">
        <w:rPr>
          <w:rFonts w:ascii="Times New Roman" w:hAnsi="Times New Roman" w:cs="Times New Roman"/>
          <w:sz w:val="28"/>
          <w:szCs w:val="28"/>
        </w:rPr>
        <w:t xml:space="preserve"> Признание задолженности безнадёжной к взысканию может производиться при условии пр</w:t>
      </w:r>
      <w:r>
        <w:rPr>
          <w:rFonts w:ascii="Times New Roman" w:hAnsi="Times New Roman" w:cs="Times New Roman"/>
          <w:sz w:val="28"/>
          <w:szCs w:val="28"/>
        </w:rPr>
        <w:t>именения всех мер</w:t>
      </w:r>
      <w:r w:rsidRPr="0048657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864A2E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6575">
        <w:rPr>
          <w:rFonts w:ascii="Times New Roman" w:hAnsi="Times New Roman" w:cs="Times New Roman"/>
          <w:sz w:val="28"/>
          <w:szCs w:val="28"/>
        </w:rPr>
        <w:t xml:space="preserve">. Инициатором признания безнадёжной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 (далее – администратор доходов). </w:t>
      </w:r>
    </w:p>
    <w:p w:rsidR="00864A2E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575">
        <w:rPr>
          <w:rFonts w:ascii="Times New Roman" w:hAnsi="Times New Roman" w:cs="Times New Roman"/>
          <w:sz w:val="28"/>
          <w:szCs w:val="28"/>
        </w:rPr>
        <w:t xml:space="preserve">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рассмотрение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4944">
        <w:rPr>
          <w:rFonts w:ascii="Times New Roman" w:eastAsia="Calibri" w:hAnsi="Times New Roman" w:cs="Times New Roman"/>
          <w:sz w:val="28"/>
          <w:szCs w:val="28"/>
        </w:rPr>
        <w:t>абочей группы по контролю за поступлени</w:t>
      </w:r>
      <w:r w:rsidR="00FC43E8">
        <w:rPr>
          <w:rFonts w:ascii="Times New Roman" w:eastAsia="Calibri" w:hAnsi="Times New Roman" w:cs="Times New Roman"/>
          <w:sz w:val="28"/>
          <w:szCs w:val="28"/>
        </w:rPr>
        <w:t xml:space="preserve">ем доходов в бюджет </w:t>
      </w:r>
      <w:proofErr w:type="spellStart"/>
      <w:r w:rsidR="00FC43E8">
        <w:rPr>
          <w:rFonts w:ascii="Times New Roman" w:eastAsia="Calibri" w:hAnsi="Times New Roman" w:cs="Times New Roman"/>
          <w:sz w:val="28"/>
          <w:szCs w:val="28"/>
        </w:rPr>
        <w:t>Дигорского</w:t>
      </w:r>
      <w:proofErr w:type="spellEnd"/>
      <w:r w:rsidR="00FC43E8">
        <w:rPr>
          <w:rFonts w:ascii="Times New Roman" w:eastAsia="Calibri" w:hAnsi="Times New Roman" w:cs="Times New Roman"/>
          <w:sz w:val="28"/>
          <w:szCs w:val="28"/>
        </w:rPr>
        <w:t xml:space="preserve"> городс</w:t>
      </w:r>
      <w:r w:rsidRPr="00EC4944">
        <w:rPr>
          <w:rFonts w:ascii="Times New Roman" w:eastAsia="Calibri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рабочая группа)</w:t>
      </w:r>
      <w:r w:rsidRPr="00486575"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признании безнадёжной к взысканию задолженности по платежам в местный бюджет (далее – </w:t>
      </w:r>
      <w:r>
        <w:rPr>
          <w:rFonts w:ascii="Times New Roman" w:hAnsi="Times New Roman" w:cs="Times New Roman"/>
          <w:sz w:val="28"/>
          <w:szCs w:val="28"/>
        </w:rPr>
        <w:t>Рабочая группа).</w:t>
      </w:r>
    </w:p>
    <w:p w:rsidR="00864A2E" w:rsidRDefault="00864A2E" w:rsidP="00EA0DB8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6575">
        <w:rPr>
          <w:rFonts w:ascii="Times New Roman" w:hAnsi="Times New Roman" w:cs="Times New Roman"/>
          <w:sz w:val="28"/>
          <w:szCs w:val="28"/>
        </w:rPr>
        <w:t xml:space="preserve">. Администратор доходов в течение 5 дней со дня утверждения акта о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6575">
        <w:rPr>
          <w:rFonts w:ascii="Times New Roman" w:hAnsi="Times New Roman" w:cs="Times New Roman"/>
          <w:sz w:val="28"/>
          <w:szCs w:val="28"/>
        </w:rPr>
        <w:t xml:space="preserve">. Администратор доходов ведёт реестр списанной задолженности по платежам в местный бюджет по видам неналоговых доходов,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8657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86575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6575">
        <w:rPr>
          <w:rFonts w:ascii="Times New Roman" w:hAnsi="Times New Roman" w:cs="Times New Roman"/>
          <w:sz w:val="28"/>
          <w:szCs w:val="28"/>
        </w:rPr>
        <w:t xml:space="preserve">. Списание задолженности осуществляется администратором доходов в соответствии с пунктом 5 статьи 47.2 Бюджетного кодекса Российской Федерации.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3A30B0">
        <w:rPr>
          <w:rFonts w:ascii="Times New Roman" w:hAnsi="Times New Roman" w:cs="Times New Roman"/>
          <w:sz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75">
        <w:rPr>
          <w:rFonts w:ascii="Times New Roman" w:hAnsi="Times New Roman" w:cs="Times New Roman"/>
          <w:sz w:val="28"/>
          <w:szCs w:val="28"/>
        </w:rPr>
        <w:t xml:space="preserve">Случаи признания безнадёжной к взысканию задолженности по платежам в местный бюджет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E7">
        <w:rPr>
          <w:rFonts w:ascii="Times New Roman" w:hAnsi="Times New Roman" w:cs="Times New Roman"/>
          <w:sz w:val="28"/>
          <w:szCs w:val="28"/>
        </w:rPr>
        <w:t>2.1. Задолженность признается безнадёжной к взысканию и подлежит списанию в случаях:</w:t>
      </w: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</w:t>
      </w:r>
      <w:r w:rsidRPr="00486575">
        <w:rPr>
          <w:rFonts w:ascii="Times New Roman" w:hAnsi="Times New Roman" w:cs="Times New Roman"/>
          <w:sz w:val="28"/>
          <w:szCs w:val="28"/>
        </w:rPr>
        <w:t xml:space="preserve">мерти физического лица –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6575">
        <w:rPr>
          <w:rFonts w:ascii="Times New Roman" w:hAnsi="Times New Roman" w:cs="Times New Roman"/>
          <w:sz w:val="28"/>
          <w:szCs w:val="28"/>
        </w:rPr>
        <w:t xml:space="preserve">ризнания банкротом индивидуального предпринимателя – плательщика платежей в местный бюджет в соответствии с Федеральным законом от 26 октября 2002 года № 127-ФЗ «О несостоятельности (банкротстве)» </w:t>
      </w:r>
      <w:r w:rsidRPr="009E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части задолженности по платежам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местный </w:t>
      </w:r>
      <w:r w:rsidRPr="009E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не погашенной</w:t>
      </w:r>
      <w:r w:rsidRPr="00486575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должника;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2.1.2.1. П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ризнания банкротом гражданина, не являющегося индивидуальным предпринимателем,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26 октября 2002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127-ФЗ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несостоятельности (банкротстве)»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части задолженности по платежам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местный 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бюджет, не погашенной после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завершения расчетов с кредиторами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указанным Федеральным законом.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Ликвидации</w:t>
      </w:r>
      <w:r w:rsidRPr="00486575">
        <w:rPr>
          <w:rFonts w:ascii="Times New Roman" w:hAnsi="Times New Roman" w:cs="Times New Roman"/>
          <w:sz w:val="28"/>
          <w:szCs w:val="28"/>
        </w:rPr>
        <w:t xml:space="preserve"> организации – плательщика платежей в местный бюджет в части задолженности по платежам в местный бюджет,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02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погашенной по причине недостаточности имущества 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и (или) невозможности ее</w:t>
      </w:r>
      <w:r w:rsidRPr="00486575">
        <w:rPr>
          <w:rFonts w:ascii="Times New Roman" w:hAnsi="Times New Roman" w:cs="Times New Roman"/>
          <w:sz w:val="28"/>
          <w:szCs w:val="28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6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местного </w:t>
      </w:r>
      <w:r w:rsidRPr="00E6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бюджета утрачивает возможность взыскания задолженности по платежам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местный бюджет;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5. В</w:t>
      </w:r>
      <w:r w:rsidRPr="00486575">
        <w:rPr>
          <w:rFonts w:ascii="Times New Roman" w:hAnsi="Times New Roman" w:cs="Times New Roman"/>
          <w:sz w:val="28"/>
          <w:szCs w:val="28"/>
        </w:rPr>
        <w:t xml:space="preserve"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6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основанию,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редусмотренному пунктом 3 или 4 части 1 статьи 46 </w:t>
      </w:r>
      <w:r w:rsidRPr="00486575">
        <w:rPr>
          <w:rFonts w:ascii="Times New Roman" w:hAnsi="Times New Roman" w:cs="Times New Roman"/>
          <w:sz w:val="28"/>
          <w:szCs w:val="28"/>
        </w:rPr>
        <w:t xml:space="preserve">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486575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86575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2.1.6. И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сключения юридического лица по 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 регистрирующего органа из Е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</w:t>
      </w:r>
      <w:hyperlink r:id="rId7" w:anchor="l129" w:tgtFrame="_blank" w:history="1">
        <w:r w:rsidRPr="001E58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hyperlink r:id="rId8" w:anchor="l129" w:tgtFrame="_blank" w:history="1">
        <w:r w:rsidRPr="001E58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1 статьи 46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 октября 2007 года № 229-ФЗ «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Об исполнительном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стве»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в части задолженности по платежам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местный 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сключении юридического лица из Е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диного государственного реестра юридических лиц в соответствии с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8 августа 2001 года №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129-ФЗ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государственной регистрации юридических лиц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предпринимателей»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недействительным задолженность по платежам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местный 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бюджет, ранее признанная безнадежной к взысканию в соответствии с настоящим подпунктом, подлежит восстановлению в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юджетном (бухгалтерском) учете.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со случ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аями, предусмотренными пунктом 2 настоящего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административного наказания.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3.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 </w:t>
      </w:r>
    </w:p>
    <w:p w:rsidR="00864A2E" w:rsidRDefault="00864A2E" w:rsidP="0087176C">
      <w:pPr>
        <w:spacing w:after="0" w:line="240" w:lineRule="auto"/>
        <w:ind w:left="-113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75">
        <w:rPr>
          <w:rFonts w:ascii="Times New Roman" w:hAnsi="Times New Roman" w:cs="Times New Roman"/>
          <w:sz w:val="28"/>
          <w:szCs w:val="28"/>
        </w:rPr>
        <w:t>Документами, подтверждающими наличие оснований для принятия решений о признании безнадёжной к взысканию задолженности по платежам в местный бюджет и о её списании, являются: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</w:t>
      </w:r>
      <w:r w:rsidRPr="00486575">
        <w:rPr>
          <w:rFonts w:ascii="Times New Roman" w:hAnsi="Times New Roman" w:cs="Times New Roman"/>
          <w:sz w:val="28"/>
          <w:szCs w:val="28"/>
        </w:rPr>
        <w:t>ыписка из отчётности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486575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местный бюджет,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86575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86575">
        <w:rPr>
          <w:rFonts w:ascii="Times New Roman" w:hAnsi="Times New Roman" w:cs="Times New Roman"/>
          <w:sz w:val="28"/>
          <w:szCs w:val="28"/>
        </w:rPr>
        <w:t>Порядку;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</w:t>
      </w:r>
      <w:r w:rsidRPr="00486575">
        <w:rPr>
          <w:rFonts w:ascii="Times New Roman" w:hAnsi="Times New Roman" w:cs="Times New Roman"/>
          <w:sz w:val="28"/>
          <w:szCs w:val="28"/>
        </w:rPr>
        <w:t>правка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486575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взыскания </w:t>
      </w:r>
      <w:r w:rsidRPr="00486575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местный бюджет;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Д</w:t>
      </w:r>
      <w:r w:rsidRPr="00486575">
        <w:rPr>
          <w:rFonts w:ascii="Times New Roman" w:hAnsi="Times New Roman" w:cs="Times New Roman"/>
          <w:sz w:val="28"/>
          <w:szCs w:val="28"/>
        </w:rPr>
        <w:t>окументы, подтверждающие случаи признания безнадёжной к взысканию задолженности по платежам в местный бюджет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486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486575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– плательщика платежей в местный бюджет или подтверждающий факт объявления его умершим;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судебный акт о завершении конкурсного производства или завершении реализации имущества гражданина – плательщика платежей в местный бюджет, являвшегося индивидуальным предпринимателем, а также документ, содержащий сведения из </w:t>
      </w:r>
      <w:r w:rsidRPr="00486575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ого государственного реестра </w:t>
      </w:r>
      <w:r w:rsidRPr="00486575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судебный акт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документ, содержащий сведения из </w:t>
      </w:r>
      <w:r w:rsidRPr="00486575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710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местный бюджет из указанного реестра по решению регистрирующего органа;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E58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</w:rPr>
        <w:t>)</w:t>
      </w:r>
      <w:r w:rsidRPr="001E58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местного бюджета утрачивает возможность взыскания задолженности по платежам в местный бюджет;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ё)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</w:t>
      </w:r>
      <w:r w:rsidRPr="009A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1 статьи 46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 октября 2007 года № 229-ФЗ «</w:t>
      </w:r>
      <w:r w:rsidRPr="001E587D">
        <w:rPr>
          <w:rFonts w:ascii="Times New Roman" w:hAnsi="Times New Roman" w:cs="Times New Roman"/>
          <w:sz w:val="28"/>
          <w:szCs w:val="28"/>
          <w:shd w:val="clear" w:color="auto" w:fill="FFFFFF"/>
        </w:rPr>
        <w:t>Об исполнительном</w:t>
      </w:r>
      <w:r w:rsidRPr="001E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стве»;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 постановление о прекращении исполнения постановления о назначении административного наказания.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3.1.4.</w:t>
      </w:r>
      <w:r w:rsidRPr="0058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86575">
        <w:rPr>
          <w:rFonts w:ascii="Times New Roman" w:hAnsi="Times New Roman" w:cs="Times New Roman"/>
          <w:sz w:val="28"/>
          <w:szCs w:val="28"/>
        </w:rPr>
        <w:t xml:space="preserve">кт о результатах инвентаризации (ф. 0504835);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И</w:t>
      </w:r>
      <w:r w:rsidRPr="00486575">
        <w:rPr>
          <w:rFonts w:ascii="Times New Roman" w:hAnsi="Times New Roman" w:cs="Times New Roman"/>
          <w:sz w:val="28"/>
          <w:szCs w:val="28"/>
        </w:rPr>
        <w:t>нвентаризационная опись расчёт</w:t>
      </w:r>
      <w:r>
        <w:rPr>
          <w:rFonts w:ascii="Times New Roman" w:hAnsi="Times New Roman" w:cs="Times New Roman"/>
          <w:sz w:val="28"/>
          <w:szCs w:val="28"/>
        </w:rPr>
        <w:t>ов по поступлениям (ф. 0504091).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действий Рабочей </w:t>
      </w:r>
      <w:r w:rsidRPr="0084166E">
        <w:rPr>
          <w:rFonts w:ascii="Times New Roman" w:hAnsi="Times New Roman" w:cs="Times New Roman"/>
          <w:sz w:val="28"/>
          <w:szCs w:val="28"/>
        </w:rPr>
        <w:t>группы</w:t>
      </w:r>
      <w:r w:rsidRPr="00486575"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признании безнадёжной к взысканию задолженности по платежам в местный бюджет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Рабочая группа проводит заседания по мере необходимости.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Заседание Рабочей группы правомерно при наличии кворума, который составляет не менее половины членов состава Рабочей группы.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5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48657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рассматривает представленный администратором доходов перечень документов в соответствии с пунктом 3.1 Порядка и подготавливает проект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A2E" w:rsidRPr="00613724" w:rsidRDefault="00864A2E" w:rsidP="0087176C">
      <w:pPr>
        <w:spacing w:after="0" w:line="240" w:lineRule="auto"/>
        <w:ind w:left="-113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B8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724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вопроса о признании задолженности по платежам в бюджеты безнадежной к взысканию</w:t>
      </w:r>
      <w:r w:rsidRPr="0061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613724">
        <w:rPr>
          <w:rFonts w:ascii="Times New Roman" w:hAnsi="Times New Roman" w:cs="Times New Roman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Pr="0061372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3724">
        <w:rPr>
          <w:rFonts w:ascii="Times New Roman" w:hAnsi="Times New Roman" w:cs="Times New Roman"/>
          <w:sz w:val="28"/>
          <w:szCs w:val="28"/>
        </w:rPr>
        <w:t>:</w:t>
      </w:r>
    </w:p>
    <w:p w:rsidR="00864A2E" w:rsidRPr="00613724" w:rsidRDefault="00864A2E" w:rsidP="0087176C">
      <w:pPr>
        <w:pStyle w:val="a3"/>
        <w:spacing w:after="0" w:line="240" w:lineRule="auto"/>
        <w:ind w:left="-113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13724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613724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платежам в местный бюджет </w:t>
      </w:r>
      <w:r w:rsidRPr="00613724">
        <w:rPr>
          <w:rFonts w:ascii="Times New Roman" w:hAnsi="Times New Roman" w:cs="Times New Roman"/>
          <w:sz w:val="28"/>
          <w:szCs w:val="28"/>
        </w:rPr>
        <w:t>безнадежной к взысканию;</w:t>
      </w:r>
    </w:p>
    <w:p w:rsidR="00864A2E" w:rsidRDefault="00864A2E" w:rsidP="0087176C">
      <w:pPr>
        <w:pStyle w:val="a3"/>
        <w:spacing w:after="0" w:line="240" w:lineRule="auto"/>
        <w:ind w:left="-113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отказать в признании </w:t>
      </w:r>
      <w:r w:rsidRPr="00613724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платежам в местный бюджет </w:t>
      </w:r>
      <w:r w:rsidRPr="00613724">
        <w:rPr>
          <w:rFonts w:ascii="Times New Roman" w:hAnsi="Times New Roman" w:cs="Times New Roman"/>
          <w:sz w:val="28"/>
          <w:szCs w:val="28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платежам в местный бюджет </w:t>
      </w:r>
      <w:r w:rsidRPr="00613724">
        <w:rPr>
          <w:rFonts w:ascii="Times New Roman" w:hAnsi="Times New Roman" w:cs="Times New Roman"/>
          <w:sz w:val="28"/>
          <w:szCs w:val="28"/>
        </w:rPr>
        <w:t>безнад</w:t>
      </w:r>
      <w:r>
        <w:rPr>
          <w:rFonts w:ascii="Times New Roman" w:hAnsi="Times New Roman" w:cs="Times New Roman"/>
          <w:sz w:val="28"/>
          <w:szCs w:val="28"/>
        </w:rPr>
        <w:t>ежной к взысканию.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486575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оформляется </w:t>
      </w:r>
      <w:r w:rsidRPr="00486575">
        <w:rPr>
          <w:rFonts w:ascii="Times New Roman" w:hAnsi="Times New Roman" w:cs="Times New Roman"/>
          <w:sz w:val="28"/>
          <w:szCs w:val="28"/>
        </w:rPr>
        <w:t xml:space="preserve">актом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86575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86575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864A2E" w:rsidRDefault="00864A2E" w:rsidP="0087176C">
      <w:pPr>
        <w:spacing w:after="0" w:line="240" w:lineRule="auto"/>
        <w:ind w:left="-1134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6575">
        <w:rPr>
          <w:rFonts w:ascii="Times New Roman" w:hAnsi="Times New Roman" w:cs="Times New Roman"/>
          <w:sz w:val="28"/>
          <w:szCs w:val="28"/>
        </w:rPr>
        <w:t xml:space="preserve">. Оформленный </w:t>
      </w: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Pr="00486575">
        <w:rPr>
          <w:rFonts w:ascii="Times New Roman" w:hAnsi="Times New Roman" w:cs="Times New Roman"/>
          <w:sz w:val="28"/>
          <w:szCs w:val="28"/>
        </w:rPr>
        <w:t xml:space="preserve"> акт утверждается руководителем администратора доходов. </w:t>
      </w:r>
    </w:p>
    <w:p w:rsidR="00864A2E" w:rsidRDefault="00864A2E" w:rsidP="00864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176C" w:rsidRDefault="0087176C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86575">
        <w:rPr>
          <w:rFonts w:ascii="Times New Roman" w:hAnsi="Times New Roman" w:cs="Times New Roman"/>
          <w:sz w:val="28"/>
          <w:szCs w:val="28"/>
        </w:rPr>
        <w:t>1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к Порядку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о признании безнадёжной к взысканию задолженности 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proofErr w:type="spellStart"/>
      <w:r w:rsidR="0087176C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87176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DF00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64A2E" w:rsidRDefault="00864A2E" w:rsidP="00864A2E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F00E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F00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64A2E" w:rsidRDefault="00864A2E" w:rsidP="00864A2E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___/</w:t>
      </w: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/</w:t>
      </w:r>
    </w:p>
    <w:p w:rsidR="00864A2E" w:rsidRDefault="00864A2E" w:rsidP="00864A2E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______________20  </w:t>
      </w:r>
      <w:r w:rsidR="00DF00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АКТ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о признании безнадёжной к взысканию задолженности по платежам в бюджет </w:t>
      </w:r>
      <w:proofErr w:type="spellStart"/>
      <w:r w:rsidR="00DF00E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F00E4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48657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86575">
        <w:rPr>
          <w:rFonts w:ascii="Times New Roman" w:hAnsi="Times New Roman" w:cs="Times New Roman"/>
          <w:sz w:val="28"/>
          <w:szCs w:val="28"/>
        </w:rPr>
        <w:t>___________20___г. №___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8F">
        <w:rPr>
          <w:rFonts w:ascii="Times New Roman" w:hAnsi="Times New Roman" w:cs="Times New Roman"/>
          <w:sz w:val="20"/>
          <w:szCs w:val="20"/>
        </w:rPr>
        <w:t>(полное наименование организации, фамилия, имя, отчество физического лица</w:t>
      </w:r>
      <w:r>
        <w:rPr>
          <w:rFonts w:ascii="Times New Roman" w:hAnsi="Times New Roman" w:cs="Times New Roman"/>
          <w:sz w:val="20"/>
          <w:szCs w:val="20"/>
        </w:rPr>
        <w:t>-последнее при наличии</w:t>
      </w:r>
      <w:r w:rsidRPr="0039708F">
        <w:rPr>
          <w:rFonts w:ascii="Times New Roman" w:hAnsi="Times New Roman" w:cs="Times New Roman"/>
          <w:sz w:val="20"/>
          <w:szCs w:val="20"/>
        </w:rPr>
        <w:t>)</w:t>
      </w:r>
      <w:r w:rsidRPr="004865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64A2E" w:rsidRPr="00CA4A3C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708F">
        <w:rPr>
          <w:rFonts w:ascii="Times New Roman" w:hAnsi="Times New Roman" w:cs="Times New Roman"/>
          <w:sz w:val="20"/>
          <w:szCs w:val="20"/>
        </w:rPr>
        <w:t>(ИНН, ОГРН, КПП)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</w:t>
      </w:r>
    </w:p>
    <w:p w:rsidR="00864A2E" w:rsidRPr="0039708F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</w:t>
      </w:r>
      <w:r w:rsidRPr="0039708F">
        <w:rPr>
          <w:rFonts w:ascii="Times New Roman" w:hAnsi="Times New Roman" w:cs="Times New Roman"/>
          <w:sz w:val="20"/>
          <w:szCs w:val="20"/>
        </w:rPr>
        <w:t>(КДБ и его полное наименование)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сумма задолженности _________________________ рублей ________ копеек, в том числе: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основной долг - 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86575">
        <w:rPr>
          <w:rFonts w:ascii="Times New Roman" w:hAnsi="Times New Roman" w:cs="Times New Roman"/>
          <w:sz w:val="28"/>
          <w:szCs w:val="28"/>
        </w:rPr>
        <w:t>________________ рублей ________ копеек,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пени - _____________________________________ рублей ________ копеек, штрафы - ___________________________________ рублей ________ копеек, на основании __________________________________________________________________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708F">
        <w:rPr>
          <w:rFonts w:ascii="Times New Roman" w:hAnsi="Times New Roman" w:cs="Times New Roman"/>
          <w:sz w:val="20"/>
          <w:szCs w:val="20"/>
        </w:rPr>
        <w:t>(указываются конкретные документы с указанием реквизитов)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48657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86575">
        <w:rPr>
          <w:rFonts w:ascii="Times New Roman" w:hAnsi="Times New Roman" w:cs="Times New Roman"/>
          <w:sz w:val="28"/>
          <w:szCs w:val="28"/>
        </w:rPr>
        <w:t>___________20___г.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ab/>
      </w:r>
      <w:r w:rsidRPr="00486575">
        <w:rPr>
          <w:rFonts w:ascii="Times New Roman" w:hAnsi="Times New Roman" w:cs="Times New Roman"/>
          <w:sz w:val="28"/>
          <w:szCs w:val="28"/>
        </w:rPr>
        <w:t xml:space="preserve"> /__________/__________________ 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9708F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(последнее при наличии</w:t>
      </w:r>
      <w:r w:rsidRPr="0039708F">
        <w:rPr>
          <w:rFonts w:ascii="Times New Roman" w:hAnsi="Times New Roman" w:cs="Times New Roman"/>
          <w:sz w:val="20"/>
          <w:szCs w:val="20"/>
        </w:rPr>
        <w:t>)</w:t>
      </w: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6575">
        <w:rPr>
          <w:rFonts w:ascii="Times New Roman" w:hAnsi="Times New Roman" w:cs="Times New Roman"/>
          <w:sz w:val="28"/>
          <w:szCs w:val="28"/>
        </w:rPr>
        <w:t xml:space="preserve"> /__________/__________________ </w:t>
      </w:r>
    </w:p>
    <w:p w:rsidR="00864A2E" w:rsidRPr="00D43A63" w:rsidRDefault="00864A2E" w:rsidP="00864A2E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9708F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(последнее при наличии</w:t>
      </w:r>
      <w:r w:rsidRPr="0039708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/___________/____________________</w:t>
      </w:r>
    </w:p>
    <w:p w:rsidR="00864A2E" w:rsidRPr="00D657B7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D657B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657B7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(последнее при наличии</w:t>
      </w:r>
      <w:r w:rsidRPr="0039708F">
        <w:rPr>
          <w:rFonts w:ascii="Times New Roman" w:hAnsi="Times New Roman" w:cs="Times New Roman"/>
          <w:sz w:val="20"/>
          <w:szCs w:val="20"/>
        </w:rPr>
        <w:t>)</w:t>
      </w:r>
    </w:p>
    <w:p w:rsidR="00DF00E4" w:rsidRDefault="00DF00E4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00E4" w:rsidRDefault="00DF00E4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00E4" w:rsidRDefault="00DF00E4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к Порядку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о признании безнадёжной к взысканию задолженности </w:t>
      </w:r>
    </w:p>
    <w:p w:rsidR="00864A2E" w:rsidRDefault="00864A2E" w:rsidP="00864A2E">
      <w:pPr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lastRenderedPageBreak/>
        <w:t xml:space="preserve">по платежам в бюджет </w:t>
      </w:r>
      <w:proofErr w:type="spellStart"/>
      <w:r w:rsidR="00DF00E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F00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РЕЕСТР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списанной задолженности по неналоговым доходам бюджета </w:t>
      </w:r>
      <w:proofErr w:type="spellStart"/>
      <w:r w:rsidR="00DF00E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F00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F00E4" w:rsidRPr="00486575">
        <w:rPr>
          <w:rFonts w:ascii="Times New Roman" w:hAnsi="Times New Roman" w:cs="Times New Roman"/>
          <w:sz w:val="28"/>
          <w:szCs w:val="28"/>
        </w:rPr>
        <w:t xml:space="preserve"> </w:t>
      </w:r>
      <w:r w:rsidRPr="00486575">
        <w:rPr>
          <w:rFonts w:ascii="Times New Roman" w:hAnsi="Times New Roman" w:cs="Times New Roman"/>
          <w:sz w:val="28"/>
          <w:szCs w:val="28"/>
        </w:rPr>
        <w:t xml:space="preserve">за _________ год 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657B7">
        <w:rPr>
          <w:rFonts w:ascii="Times New Roman" w:hAnsi="Times New Roman" w:cs="Times New Roman"/>
          <w:sz w:val="20"/>
          <w:szCs w:val="20"/>
        </w:rPr>
        <w:t>(администратор доходов)</w:t>
      </w:r>
    </w:p>
    <w:p w:rsidR="00864A2E" w:rsidRPr="00D657B7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64A2E" w:rsidRPr="00486575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57"/>
        <w:gridCol w:w="1536"/>
        <w:gridCol w:w="1948"/>
        <w:gridCol w:w="935"/>
        <w:gridCol w:w="802"/>
        <w:gridCol w:w="1134"/>
        <w:gridCol w:w="993"/>
        <w:gridCol w:w="708"/>
        <w:gridCol w:w="1134"/>
      </w:tblGrid>
      <w:tr w:rsidR="00864A2E" w:rsidTr="00660C6D">
        <w:trPr>
          <w:trHeight w:val="370"/>
        </w:trPr>
        <w:tc>
          <w:tcPr>
            <w:tcW w:w="557" w:type="dxa"/>
            <w:vMerge w:val="restart"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6" w:type="dxa"/>
            <w:vMerge w:val="restart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признания задолженности безнадежной</w:t>
            </w:r>
          </w:p>
        </w:tc>
        <w:tc>
          <w:tcPr>
            <w:tcW w:w="1948" w:type="dxa"/>
            <w:vMerge w:val="restart"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(ИНН/КПП), ФИО</w:t>
            </w:r>
          </w:p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 (ИНН при наличии)</w:t>
            </w:r>
          </w:p>
        </w:tc>
        <w:tc>
          <w:tcPr>
            <w:tcW w:w="935" w:type="dxa"/>
            <w:vMerge w:val="restart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802" w:type="dxa"/>
            <w:vMerge w:val="restart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134" w:type="dxa"/>
            <w:vMerge w:val="restart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списанной задолженности, всего</w:t>
            </w:r>
          </w:p>
        </w:tc>
        <w:tc>
          <w:tcPr>
            <w:tcW w:w="2835" w:type="dxa"/>
            <w:gridSpan w:val="3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4A2E" w:rsidTr="00660C6D">
        <w:trPr>
          <w:trHeight w:val="1560"/>
        </w:trPr>
        <w:tc>
          <w:tcPr>
            <w:tcW w:w="557" w:type="dxa"/>
            <w:vMerge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708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864A2E" w:rsidTr="00660C6D">
        <w:tc>
          <w:tcPr>
            <w:tcW w:w="557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A2E" w:rsidTr="00660C6D">
        <w:tc>
          <w:tcPr>
            <w:tcW w:w="557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2E" w:rsidTr="00660C6D">
        <w:tc>
          <w:tcPr>
            <w:tcW w:w="4041" w:type="dxa"/>
            <w:gridSpan w:val="3"/>
          </w:tcPr>
          <w:p w:rsidR="00864A2E" w:rsidRPr="00D657B7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5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A2E" w:rsidRPr="00D657B7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2E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Руководитель____________________ ___________________ </w:t>
      </w:r>
    </w:p>
    <w:p w:rsidR="00864A2E" w:rsidRDefault="00864A2E" w:rsidP="00864A2E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6418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6418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(последнее при наличии</w:t>
      </w:r>
      <w:r w:rsidRPr="0039708F">
        <w:rPr>
          <w:rFonts w:ascii="Times New Roman" w:hAnsi="Times New Roman" w:cs="Times New Roman"/>
          <w:sz w:val="20"/>
          <w:szCs w:val="20"/>
        </w:rPr>
        <w:t>)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Pr="00CA4A3C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A4A3C">
        <w:rPr>
          <w:rFonts w:ascii="Times New Roman" w:hAnsi="Times New Roman" w:cs="Times New Roman"/>
          <w:sz w:val="18"/>
          <w:szCs w:val="18"/>
        </w:rPr>
        <w:t>МП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00E4" w:rsidRDefault="00DF00E4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к Порядку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64A2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о признании безнадёжной к взысканию задолженности </w:t>
      </w:r>
    </w:p>
    <w:p w:rsidR="00864A2E" w:rsidRDefault="00864A2E" w:rsidP="00DF00E4">
      <w:pPr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lastRenderedPageBreak/>
        <w:t xml:space="preserve">по платежам в бюджет </w:t>
      </w:r>
      <w:proofErr w:type="spellStart"/>
      <w:r w:rsidR="00DF00E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F00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ВЫПИСКА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из отчётности ____________________________________________________</w:t>
      </w:r>
    </w:p>
    <w:p w:rsidR="00864A2E" w:rsidRPr="00D549B8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(администратор доходов)</w:t>
      </w: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</w:t>
      </w:r>
      <w:proofErr w:type="spellStart"/>
      <w:r w:rsidR="00DF00E4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F00E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F00E4" w:rsidRPr="00486575">
        <w:rPr>
          <w:rFonts w:ascii="Times New Roman" w:hAnsi="Times New Roman" w:cs="Times New Roman"/>
          <w:sz w:val="28"/>
          <w:szCs w:val="28"/>
        </w:rPr>
        <w:t xml:space="preserve"> </w:t>
      </w:r>
      <w:r w:rsidRPr="0048657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  <w:r w:rsidRPr="00D549B8">
        <w:rPr>
          <w:rFonts w:ascii="Times New Roman" w:hAnsi="Times New Roman" w:cs="Times New Roman"/>
          <w:sz w:val="20"/>
          <w:szCs w:val="20"/>
        </w:rPr>
        <w:t xml:space="preserve">(наименование организации, ИНН/КПП, </w:t>
      </w:r>
      <w:proofErr w:type="gramStart"/>
      <w:r w:rsidRPr="00D549B8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последнее при наличии)</w:t>
      </w:r>
      <w:r w:rsidRPr="00D549B8">
        <w:rPr>
          <w:rFonts w:ascii="Times New Roman" w:hAnsi="Times New Roman" w:cs="Times New Roman"/>
          <w:sz w:val="20"/>
          <w:szCs w:val="20"/>
        </w:rPr>
        <w:t xml:space="preserve"> физического лица, ИНН при наличии)</w:t>
      </w:r>
    </w:p>
    <w:p w:rsidR="00864A2E" w:rsidRPr="00D549B8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64A2E" w:rsidRDefault="00864A2E" w:rsidP="00864A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>по состоя</w:t>
      </w:r>
      <w:r>
        <w:rPr>
          <w:rFonts w:ascii="Times New Roman" w:hAnsi="Times New Roman" w:cs="Times New Roman"/>
          <w:sz w:val="28"/>
          <w:szCs w:val="28"/>
        </w:rPr>
        <w:t>нию на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  г.</w:t>
      </w:r>
    </w:p>
    <w:p w:rsidR="00864A2E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(руб.)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1525"/>
        <w:gridCol w:w="1769"/>
        <w:gridCol w:w="1750"/>
        <w:gridCol w:w="1223"/>
        <w:gridCol w:w="1188"/>
        <w:gridCol w:w="1244"/>
      </w:tblGrid>
      <w:tr w:rsidR="00864A2E" w:rsidTr="00660C6D">
        <w:trPr>
          <w:trHeight w:val="320"/>
        </w:trPr>
        <w:tc>
          <w:tcPr>
            <w:tcW w:w="665" w:type="dxa"/>
            <w:vMerge w:val="restart"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Merge w:val="restart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769" w:type="dxa"/>
            <w:vMerge w:val="restart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645" w:type="dxa"/>
            <w:vMerge w:val="restart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задолженность</w:t>
            </w:r>
          </w:p>
        </w:tc>
        <w:tc>
          <w:tcPr>
            <w:tcW w:w="3848" w:type="dxa"/>
            <w:gridSpan w:val="3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4A2E" w:rsidTr="00660C6D">
        <w:trPr>
          <w:trHeight w:val="510"/>
        </w:trPr>
        <w:tc>
          <w:tcPr>
            <w:tcW w:w="665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64A2E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864A2E" w:rsidTr="00660C6D">
        <w:tc>
          <w:tcPr>
            <w:tcW w:w="665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A2E" w:rsidTr="00660C6D">
        <w:tc>
          <w:tcPr>
            <w:tcW w:w="665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2E" w:rsidTr="00660C6D">
        <w:tc>
          <w:tcPr>
            <w:tcW w:w="665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2E" w:rsidTr="00660C6D">
        <w:tc>
          <w:tcPr>
            <w:tcW w:w="2309" w:type="dxa"/>
            <w:gridSpan w:val="2"/>
          </w:tcPr>
          <w:p w:rsidR="00864A2E" w:rsidRPr="00D549B8" w:rsidRDefault="00864A2E" w:rsidP="00660C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64A2E" w:rsidRPr="00D549B8" w:rsidRDefault="00864A2E" w:rsidP="00660C6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2E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575">
        <w:rPr>
          <w:rFonts w:ascii="Times New Roman" w:hAnsi="Times New Roman" w:cs="Times New Roman"/>
          <w:sz w:val="28"/>
          <w:szCs w:val="28"/>
        </w:rPr>
        <w:t xml:space="preserve">Руководитель____________________ ___________________ </w:t>
      </w:r>
    </w:p>
    <w:p w:rsidR="00864A2E" w:rsidRDefault="00864A2E" w:rsidP="00864A2E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6418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6418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9708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 (последнее при наличии</w:t>
      </w:r>
      <w:r w:rsidRPr="0039708F">
        <w:rPr>
          <w:rFonts w:ascii="Times New Roman" w:hAnsi="Times New Roman" w:cs="Times New Roman"/>
          <w:sz w:val="20"/>
          <w:szCs w:val="20"/>
        </w:rPr>
        <w:t>)</w:t>
      </w:r>
      <w:r w:rsidRPr="0048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A2E" w:rsidRPr="00CA4A3C" w:rsidRDefault="00864A2E" w:rsidP="00864A2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A4A3C">
        <w:rPr>
          <w:rFonts w:ascii="Times New Roman" w:hAnsi="Times New Roman" w:cs="Times New Roman"/>
          <w:sz w:val="18"/>
          <w:szCs w:val="18"/>
        </w:rPr>
        <w:t>МП</w:t>
      </w:r>
    </w:p>
    <w:p w:rsidR="00CA4A3C" w:rsidRPr="00CA4A3C" w:rsidRDefault="00CA4A3C" w:rsidP="00864A2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sectPr w:rsidR="00CA4A3C" w:rsidRPr="00CA4A3C" w:rsidSect="005E2AD6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47" w:rsidRDefault="00220147" w:rsidP="00081A75">
      <w:pPr>
        <w:spacing w:after="0" w:line="240" w:lineRule="auto"/>
      </w:pPr>
      <w:r>
        <w:separator/>
      </w:r>
    </w:p>
  </w:endnote>
  <w:endnote w:type="continuationSeparator" w:id="0">
    <w:p w:rsidR="00220147" w:rsidRDefault="00220147" w:rsidP="0008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47" w:rsidRDefault="00220147" w:rsidP="00081A75">
      <w:pPr>
        <w:spacing w:after="0" w:line="240" w:lineRule="auto"/>
      </w:pPr>
      <w:r>
        <w:separator/>
      </w:r>
    </w:p>
  </w:footnote>
  <w:footnote w:type="continuationSeparator" w:id="0">
    <w:p w:rsidR="00220147" w:rsidRDefault="00220147" w:rsidP="0008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75" w:rsidRPr="00081A75" w:rsidRDefault="00081A75" w:rsidP="00081A75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75"/>
    <w:rsid w:val="00030FCC"/>
    <w:rsid w:val="000407B1"/>
    <w:rsid w:val="00072670"/>
    <w:rsid w:val="00081A75"/>
    <w:rsid w:val="00115531"/>
    <w:rsid w:val="001F1133"/>
    <w:rsid w:val="001F2D81"/>
    <w:rsid w:val="00220147"/>
    <w:rsid w:val="002807F2"/>
    <w:rsid w:val="0029129F"/>
    <w:rsid w:val="00387664"/>
    <w:rsid w:val="0039708F"/>
    <w:rsid w:val="004121BC"/>
    <w:rsid w:val="00486575"/>
    <w:rsid w:val="005A6D7B"/>
    <w:rsid w:val="005E2AD6"/>
    <w:rsid w:val="0066418E"/>
    <w:rsid w:val="006647FC"/>
    <w:rsid w:val="006649FB"/>
    <w:rsid w:val="006A2390"/>
    <w:rsid w:val="006D39EF"/>
    <w:rsid w:val="007206DB"/>
    <w:rsid w:val="00741AED"/>
    <w:rsid w:val="00786DED"/>
    <w:rsid w:val="007E4B0E"/>
    <w:rsid w:val="00805F64"/>
    <w:rsid w:val="0084166E"/>
    <w:rsid w:val="00864A2E"/>
    <w:rsid w:val="0087176C"/>
    <w:rsid w:val="008A44C0"/>
    <w:rsid w:val="008B2D64"/>
    <w:rsid w:val="008E3602"/>
    <w:rsid w:val="009262D9"/>
    <w:rsid w:val="0093166B"/>
    <w:rsid w:val="00936FE7"/>
    <w:rsid w:val="009977B3"/>
    <w:rsid w:val="009B1375"/>
    <w:rsid w:val="009E7C03"/>
    <w:rsid w:val="00A04709"/>
    <w:rsid w:val="00A75EE0"/>
    <w:rsid w:val="00AB5CBB"/>
    <w:rsid w:val="00B307E4"/>
    <w:rsid w:val="00B3352A"/>
    <w:rsid w:val="00B76118"/>
    <w:rsid w:val="00B81EA2"/>
    <w:rsid w:val="00C11668"/>
    <w:rsid w:val="00C9619C"/>
    <w:rsid w:val="00CA4A3C"/>
    <w:rsid w:val="00CF48E0"/>
    <w:rsid w:val="00CF492A"/>
    <w:rsid w:val="00D549B8"/>
    <w:rsid w:val="00D657B7"/>
    <w:rsid w:val="00DB3991"/>
    <w:rsid w:val="00DB5C72"/>
    <w:rsid w:val="00DD09B4"/>
    <w:rsid w:val="00DE301C"/>
    <w:rsid w:val="00DF00E4"/>
    <w:rsid w:val="00E576AE"/>
    <w:rsid w:val="00EA0DB8"/>
    <w:rsid w:val="00EA35C1"/>
    <w:rsid w:val="00EC4944"/>
    <w:rsid w:val="00F224E7"/>
    <w:rsid w:val="00FA4F9C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D928"/>
  <w15:docId w15:val="{AC60A3AD-4163-42B5-86D2-4661013E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6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86D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93166B"/>
    <w:rPr>
      <w:color w:val="0000FF"/>
      <w:u w:val="single"/>
    </w:rPr>
  </w:style>
  <w:style w:type="paragraph" w:customStyle="1" w:styleId="ConsPlusNormal">
    <w:name w:val="ConsPlusNormal"/>
    <w:rsid w:val="009316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864A2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A2E"/>
    <w:pPr>
      <w:widowControl w:val="0"/>
      <w:shd w:val="clear" w:color="auto" w:fill="FFFFFF"/>
      <w:spacing w:before="300" w:after="0" w:line="0" w:lineRule="atLeast"/>
      <w:jc w:val="both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B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C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A75"/>
  </w:style>
  <w:style w:type="paragraph" w:styleId="aa">
    <w:name w:val="footer"/>
    <w:basedOn w:val="a"/>
    <w:link w:val="ab"/>
    <w:uiPriority w:val="99"/>
    <w:unhideWhenUsed/>
    <w:rsid w:val="000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83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83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E4AE-73C6-4DAA-B425-17264FAE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7BiT</cp:lastModifiedBy>
  <cp:revision>3</cp:revision>
  <cp:lastPrinted>2024-05-21T14:04:00Z</cp:lastPrinted>
  <dcterms:created xsi:type="dcterms:W3CDTF">2024-04-02T07:39:00Z</dcterms:created>
  <dcterms:modified xsi:type="dcterms:W3CDTF">2024-05-21T14:11:00Z</dcterms:modified>
</cp:coreProperties>
</file>