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8" w:rsidRDefault="00D13808" w:rsidP="00D13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МЕСТНОГО САМОУПРАВЛЕНИЯ</w:t>
      </w:r>
    </w:p>
    <w:p w:rsidR="00D13808" w:rsidRDefault="00D13808" w:rsidP="00D1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 ДИГОРСКОГО РАЙОНА РСО-АЛАНИЯ</w:t>
      </w:r>
    </w:p>
    <w:p w:rsidR="00D13808" w:rsidRDefault="00D13808" w:rsidP="00D1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3808" w:rsidRDefault="00986C71" w:rsidP="00D138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«19»января</w:t>
      </w:r>
      <w:r w:rsidR="00D13808">
        <w:rPr>
          <w:rFonts w:ascii="Times New Roman" w:hAnsi="Times New Roman" w:cs="Times New Roman"/>
          <w:sz w:val="28"/>
          <w:szCs w:val="28"/>
        </w:rPr>
        <w:t xml:space="preserve"> 2023г.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38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3808">
        <w:rPr>
          <w:rFonts w:ascii="Times New Roman" w:hAnsi="Times New Roman" w:cs="Times New Roman"/>
          <w:sz w:val="28"/>
          <w:szCs w:val="28"/>
        </w:rPr>
        <w:t xml:space="preserve">                                                г</w:t>
      </w:r>
      <w:proofErr w:type="gramStart"/>
      <w:r w:rsidR="00D1380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13808">
        <w:rPr>
          <w:rFonts w:ascii="Times New Roman" w:hAnsi="Times New Roman" w:cs="Times New Roman"/>
          <w:sz w:val="28"/>
          <w:szCs w:val="28"/>
        </w:rPr>
        <w:t>игора</w:t>
      </w:r>
    </w:p>
    <w:p w:rsidR="00D13808" w:rsidRDefault="00D13808" w:rsidP="00D13808">
      <w:pPr>
        <w:ind w:left="-567" w:right="-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доклада, о результатах обобщения правоприменительной практики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за 2022год»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4F58D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статьёй 47 Федерального закона </w:t>
      </w:r>
      <w:r w:rsidRPr="00D13808">
        <w:rPr>
          <w:rFonts w:ascii="Times New Roman" w:hAnsi="Times New Roman" w:cs="Times New Roman"/>
          <w:sz w:val="28"/>
          <w:szCs w:val="28"/>
        </w:rPr>
        <w:br/>
        <w:t xml:space="preserve">от 31.07.2020 № 248-ФЗ «О государственном контроле (надзоре) и муниципальном контроле в Российской Федерации», пунктом </w:t>
      </w:r>
      <w:r w:rsidR="004F58DA">
        <w:rPr>
          <w:rFonts w:ascii="Times New Roman" w:hAnsi="Times New Roman" w:cs="Times New Roman"/>
          <w:sz w:val="28"/>
          <w:szCs w:val="28"/>
        </w:rPr>
        <w:t>1.5. Положения</w:t>
      </w:r>
      <w:r w:rsidR="00DE0FC8">
        <w:rPr>
          <w:rFonts w:ascii="Times New Roman" w:hAnsi="Times New Roman" w:cs="Times New Roman"/>
          <w:sz w:val="28"/>
          <w:szCs w:val="28"/>
        </w:rPr>
        <w:t xml:space="preserve"> </w:t>
      </w:r>
      <w:r w:rsidR="004F58DA" w:rsidRPr="004F58DA">
        <w:rPr>
          <w:rFonts w:ascii="Times New Roman" w:hAnsi="Times New Roman" w:cs="Times New Roman"/>
          <w:sz w:val="28"/>
          <w:szCs w:val="28"/>
        </w:rPr>
        <w:t>о муниципальном ко</w:t>
      </w:r>
      <w:r w:rsidR="004F58DA">
        <w:rPr>
          <w:rFonts w:ascii="Times New Roman" w:hAnsi="Times New Roman" w:cs="Times New Roman"/>
          <w:sz w:val="28"/>
          <w:szCs w:val="28"/>
        </w:rPr>
        <w:t xml:space="preserve">нтроле в сфере благоустройства </w:t>
      </w:r>
      <w:r w:rsidR="004F58DA" w:rsidRPr="004F58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58DA" w:rsidRPr="004F58DA"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r w:rsidR="004F58DA" w:rsidRPr="004F58DA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="004F58DA" w:rsidRPr="004F58DA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4F58DA" w:rsidRPr="004F58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3808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4F58DA">
        <w:rPr>
          <w:rFonts w:ascii="Times New Roman" w:hAnsi="Times New Roman" w:cs="Times New Roman"/>
          <w:sz w:val="28"/>
          <w:szCs w:val="28"/>
        </w:rPr>
        <w:t>Собрания представителей Дигорского городского поселения  от 10.11.2021 № 5-38-6, Устава Дигорского городского поселения</w:t>
      </w:r>
      <w:r w:rsidRPr="00D13808">
        <w:rPr>
          <w:rFonts w:ascii="Times New Roman" w:hAnsi="Times New Roman" w:cs="Times New Roman"/>
          <w:sz w:val="28"/>
          <w:szCs w:val="28"/>
        </w:rPr>
        <w:t>: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629"/>
        <w:jc w:val="both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ab/>
        <w:t>1. Утвердить прилагаемый доклад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обобщения </w:t>
      </w:r>
      <w:r w:rsidRPr="00D13808">
        <w:rPr>
          <w:rFonts w:ascii="Times New Roman" w:hAnsi="Times New Roman" w:cs="Times New Roman"/>
          <w:sz w:val="28"/>
          <w:szCs w:val="28"/>
        </w:rPr>
        <w:t>правоприменительной практ</w:t>
      </w:r>
      <w:r>
        <w:rPr>
          <w:rFonts w:ascii="Times New Roman" w:hAnsi="Times New Roman" w:cs="Times New Roman"/>
          <w:sz w:val="28"/>
          <w:szCs w:val="28"/>
        </w:rPr>
        <w:t>ики приосуществлении</w:t>
      </w:r>
      <w:r w:rsidRPr="00D13808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поселение.</w:t>
      </w:r>
    </w:p>
    <w:p w:rsidR="00D13808" w:rsidRPr="00B01AD2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ab/>
        <w:t xml:space="preserve">2. 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АМС</w:t>
      </w:r>
      <w:r w:rsidR="00173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732AB">
        <w:rPr>
          <w:rFonts w:ascii="Times New Roman" w:hAnsi="Times New Roman" w:cs="Times New Roman"/>
          <w:sz w:val="28"/>
          <w:szCs w:val="28"/>
        </w:rPr>
        <w:t xml:space="preserve"> </w:t>
      </w:r>
      <w:r w:rsidR="00B01AD2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1AD2">
        <w:rPr>
          <w:rFonts w:ascii="Times New Roman" w:hAnsi="Times New Roman" w:cs="Times New Roman"/>
          <w:sz w:val="28"/>
          <w:szCs w:val="28"/>
        </w:rPr>
        <w:t>амс-дгп</w:t>
      </w:r>
      <w:proofErr w:type="gramStart"/>
      <w:r w:rsidR="00B01A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01AD2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А.Р.Николова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ab/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006B5">
        <w:rPr>
          <w:rFonts w:ascii="Times New Roman" w:hAnsi="Times New Roman" w:cs="Times New Roman"/>
          <w:b/>
          <w:sz w:val="28"/>
          <w:szCs w:val="28"/>
        </w:rPr>
        <w:t>АМС</w:t>
      </w:r>
    </w:p>
    <w:p w:rsidR="00D13808" w:rsidRDefault="007006B5" w:rsidP="00D13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Э.В.Коцкиев</w:t>
      </w:r>
      <w:proofErr w:type="spellEnd"/>
    </w:p>
    <w:p w:rsidR="00D13808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3808" w:rsidRPr="00D13808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B01AD2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06B5">
        <w:rPr>
          <w:rFonts w:ascii="Times New Roman" w:hAnsi="Times New Roman" w:cs="Times New Roman"/>
          <w:sz w:val="28"/>
          <w:szCs w:val="28"/>
        </w:rPr>
        <w:t>АМС ДГП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08" w:rsidRDefault="00D13808" w:rsidP="007006B5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от</w:t>
      </w:r>
      <w:r w:rsidR="00986C71">
        <w:rPr>
          <w:rFonts w:ascii="Times New Roman" w:hAnsi="Times New Roman" w:cs="Times New Roman"/>
          <w:sz w:val="28"/>
          <w:szCs w:val="28"/>
        </w:rPr>
        <w:t xml:space="preserve"> 19.01</w:t>
      </w:r>
      <w:r>
        <w:rPr>
          <w:rFonts w:ascii="Times New Roman" w:hAnsi="Times New Roman" w:cs="Times New Roman"/>
          <w:sz w:val="28"/>
          <w:szCs w:val="28"/>
        </w:rPr>
        <w:t>. 2023г.</w:t>
      </w:r>
      <w:r w:rsidRPr="00D13808">
        <w:rPr>
          <w:rFonts w:ascii="Times New Roman" w:hAnsi="Times New Roman" w:cs="Times New Roman"/>
          <w:sz w:val="28"/>
          <w:szCs w:val="28"/>
        </w:rPr>
        <w:t xml:space="preserve"> №</w:t>
      </w:r>
      <w:r w:rsidR="00986C71">
        <w:rPr>
          <w:rFonts w:ascii="Times New Roman" w:hAnsi="Times New Roman" w:cs="Times New Roman"/>
          <w:sz w:val="28"/>
          <w:szCs w:val="28"/>
        </w:rPr>
        <w:t>6</w:t>
      </w:r>
    </w:p>
    <w:p w:rsidR="00D13808" w:rsidRPr="00D13808" w:rsidRDefault="00D13808" w:rsidP="00D13808">
      <w:pPr>
        <w:tabs>
          <w:tab w:val="left" w:pos="4678"/>
          <w:tab w:val="left" w:pos="8113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tabs>
          <w:tab w:val="left" w:pos="765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Default="00D13808" w:rsidP="00D1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13808" w:rsidRDefault="00D13808" w:rsidP="00D13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обобщения правоприменительной практики при осуществлении муниципального 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за 2022 год.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80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 xml:space="preserve">1. Органом, уполномоченным на осуществление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D13808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контроль), являетс</w:t>
      </w:r>
      <w:r w:rsidR="001B4FF9">
        <w:rPr>
          <w:rFonts w:ascii="Times New Roman" w:hAnsi="Times New Roman" w:cs="Times New Roman"/>
          <w:sz w:val="28"/>
          <w:szCs w:val="28"/>
        </w:rPr>
        <w:t>я АМС Дигорского городского поселения</w:t>
      </w:r>
      <w:r w:rsidRPr="00D13808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от имени которой муниципальный контроль осуществляется: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808">
        <w:rPr>
          <w:rFonts w:ascii="Times New Roman" w:hAnsi="Times New Roman" w:cs="Times New Roman"/>
          <w:sz w:val="28"/>
          <w:szCs w:val="28"/>
        </w:rPr>
        <w:t xml:space="preserve">1) в части контроля за соблюдением установленных Правилами благоустройства на территории муниципального образования </w:t>
      </w:r>
      <w:proofErr w:type="spellStart"/>
      <w:r w:rsidR="001B4FF9"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 w:rsidR="001B4FF9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7006B5">
        <w:rPr>
          <w:rFonts w:ascii="Times New Roman" w:hAnsi="Times New Roman" w:cs="Times New Roman"/>
          <w:sz w:val="28"/>
          <w:szCs w:val="28"/>
        </w:rPr>
        <w:t xml:space="preserve"> </w:t>
      </w:r>
      <w:r w:rsidRPr="00D13808">
        <w:rPr>
          <w:rFonts w:ascii="Times New Roman" w:hAnsi="Times New Roman" w:cs="Times New Roman"/>
          <w:sz w:val="28"/>
          <w:szCs w:val="28"/>
        </w:rPr>
        <w:t>требований к производству земляных работ, оформлению (внешнему виду) и оборудованию фасадов зданий и сооружений, размещению информации на территории муниципал</w:t>
      </w:r>
      <w:r w:rsidR="001B4FF9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1B4FF9"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 w:rsidR="001B4FF9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D13808">
        <w:rPr>
          <w:rFonts w:ascii="Times New Roman" w:hAnsi="Times New Roman" w:cs="Times New Roman"/>
          <w:sz w:val="28"/>
          <w:szCs w:val="28"/>
        </w:rPr>
        <w:t>, в том числе установки указателей с наименованиями улиц и номерами домов, вывесок, рекламных конструкций – департаментом строительства, архитектуры и земельных отноше</w:t>
      </w:r>
      <w:r w:rsidR="001B4FF9">
        <w:rPr>
          <w:rFonts w:ascii="Times New Roman" w:hAnsi="Times New Roman" w:cs="Times New Roman"/>
          <w:sz w:val="28"/>
          <w:szCs w:val="28"/>
        </w:rPr>
        <w:t>ний АМС</w:t>
      </w:r>
      <w:proofErr w:type="gramEnd"/>
      <w:r w:rsidR="001B4FF9">
        <w:rPr>
          <w:rFonts w:ascii="Times New Roman" w:hAnsi="Times New Roman" w:cs="Times New Roman"/>
          <w:sz w:val="28"/>
          <w:szCs w:val="28"/>
        </w:rPr>
        <w:t xml:space="preserve"> Дигорского городского поселения</w:t>
      </w:r>
      <w:r w:rsidRPr="00D13808">
        <w:rPr>
          <w:rFonts w:ascii="Times New Roman" w:hAnsi="Times New Roman" w:cs="Times New Roman"/>
          <w:sz w:val="28"/>
          <w:szCs w:val="28"/>
        </w:rPr>
        <w:t>;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 xml:space="preserve">2) в остальной части </w:t>
      </w:r>
      <w:proofErr w:type="gramStart"/>
      <w:r w:rsidRPr="00D138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808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Правилами благоустройства на территории муниципального </w:t>
      </w:r>
      <w:proofErr w:type="spellStart"/>
      <w:r w:rsidR="001B4FF9"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 w:rsidR="001B4FF9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D13808">
        <w:rPr>
          <w:rFonts w:ascii="Times New Roman" w:hAnsi="Times New Roman" w:cs="Times New Roman"/>
          <w:sz w:val="28"/>
          <w:szCs w:val="28"/>
        </w:rPr>
        <w:t>, – управлением транспорта и городского хозяйства</w:t>
      </w:r>
      <w:r w:rsidR="007006B5">
        <w:rPr>
          <w:rFonts w:ascii="Times New Roman" w:hAnsi="Times New Roman" w:cs="Times New Roman"/>
          <w:sz w:val="28"/>
          <w:szCs w:val="28"/>
        </w:rPr>
        <w:t xml:space="preserve"> </w:t>
      </w:r>
      <w:r w:rsidR="001B4FF9"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 w:rsidR="001B4FF9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1B4FF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13808">
        <w:rPr>
          <w:rFonts w:ascii="Times New Roman" w:hAnsi="Times New Roman" w:cs="Times New Roman"/>
          <w:sz w:val="28"/>
          <w:szCs w:val="28"/>
        </w:rPr>
        <w:t>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2.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D13808" w:rsidRPr="00D13808" w:rsidRDefault="001B4FF9" w:rsidP="00B01AD2">
      <w:pPr>
        <w:autoSpaceDE w:val="0"/>
        <w:autoSpaceDN w:val="0"/>
        <w:adjustRightInd w:val="0"/>
        <w:spacing w:after="16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13808" w:rsidRPr="00D13808" w:rsidRDefault="001B4FF9" w:rsidP="00B01AD2">
      <w:pPr>
        <w:autoSpaceDE w:val="0"/>
        <w:autoSpaceDN w:val="0"/>
        <w:adjustRightInd w:val="0"/>
        <w:spacing w:after="16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D13808" w:rsidRPr="00D13808" w:rsidRDefault="001B4FF9" w:rsidP="00B01AD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13808" w:rsidRPr="00D13808" w:rsidRDefault="001B4FF9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Собрания представителей Дигорского городского поселения Дигорского района РСО-Алания от 10.11</w:t>
      </w:r>
      <w:r w:rsidR="00D13808" w:rsidRPr="00D1380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г. №5-38-6 </w:t>
      </w:r>
      <w:r w:rsidR="00D13808" w:rsidRPr="00D1380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Положения о муниципальном контролев сфере благоустройства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РСО-Алания</w:t>
      </w:r>
      <w:r w:rsidR="00D13808" w:rsidRPr="00D13808">
        <w:rPr>
          <w:rFonts w:ascii="Times New Roman" w:hAnsi="Times New Roman" w:cs="Times New Roman"/>
          <w:sz w:val="28"/>
          <w:szCs w:val="28"/>
        </w:rPr>
        <w:t>»;</w:t>
      </w:r>
    </w:p>
    <w:p w:rsidR="00D13808" w:rsidRPr="00D13808" w:rsidRDefault="001B4FF9" w:rsidP="00B01AD2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-Решения Собрания представителей Дигорского городского поселения Дигорского района РСО-Алания от 27.07.2022г. № 1-45-6</w:t>
      </w:r>
      <w:r w:rsidR="00D13808" w:rsidRPr="00D1380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</w:t>
      </w:r>
      <w:r>
        <w:rPr>
          <w:rFonts w:ascii="Times New Roman" w:hAnsi="Times New Roman" w:cs="Times New Roman"/>
          <w:sz w:val="28"/>
          <w:szCs w:val="28"/>
        </w:rPr>
        <w:t>тройства на территории</w:t>
      </w:r>
      <w:r w:rsidR="0070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D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B01AD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01AD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B01AD2">
        <w:rPr>
          <w:rFonts w:ascii="Times New Roman" w:hAnsi="Times New Roman" w:cs="Times New Roman"/>
          <w:sz w:val="28"/>
          <w:szCs w:val="28"/>
        </w:rPr>
        <w:t xml:space="preserve"> района РСО-Алания</w:t>
      </w:r>
      <w:r w:rsidR="00D13808" w:rsidRPr="00D13808">
        <w:rPr>
          <w:rFonts w:ascii="Times New Roman" w:hAnsi="Times New Roman" w:cs="Times New Roman"/>
          <w:sz w:val="28"/>
          <w:szCs w:val="28"/>
        </w:rPr>
        <w:t>».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4. Настоящий доклад подготовлен уполномоченным органом в соответствии с Федеральным законом от 31.07.2020 № 248-ФЗ.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5. Доклад содержит материалы обобщения правоприменительной практики по муниципальному контролю.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проведено в соответствии с задачами, установленными статьей 47 Федерального закона от 31.07.2020 </w:t>
      </w:r>
      <w:r w:rsidRPr="00D13808"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B01AD2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808">
        <w:rPr>
          <w:rFonts w:ascii="Times New Roman" w:hAnsi="Times New Roman" w:cs="Times New Roman"/>
          <w:b/>
          <w:bCs/>
          <w:sz w:val="28"/>
          <w:szCs w:val="28"/>
        </w:rPr>
        <w:t>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6. Реализация полномочий муниципального контроля осуществляется при соблюдении основных принципов муниципального контроля:</w:t>
      </w:r>
    </w:p>
    <w:p w:rsidR="00D13808" w:rsidRPr="00D13808" w:rsidRDefault="00B01AD2" w:rsidP="00B01AD2">
      <w:pPr>
        <w:autoSpaceDE w:val="0"/>
        <w:autoSpaceDN w:val="0"/>
        <w:adjustRightInd w:val="0"/>
        <w:spacing w:after="16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D13808" w:rsidRPr="00D13808" w:rsidRDefault="00B01AD2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3808" w:rsidRPr="00D13808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="00D13808" w:rsidRPr="00D13808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D13808" w:rsidRPr="00D13808" w:rsidRDefault="00B01AD2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D13808" w:rsidRPr="00D13808" w:rsidRDefault="00B01AD2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D13808" w:rsidRPr="00D13808" w:rsidRDefault="00B01AD2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D13808" w:rsidRPr="00D13808" w:rsidRDefault="00B01AD2" w:rsidP="00B01AD2">
      <w:pPr>
        <w:autoSpaceDE w:val="0"/>
        <w:autoSpaceDN w:val="0"/>
        <w:adjustRightInd w:val="0"/>
        <w:spacing w:after="16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3808" w:rsidRPr="00D13808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="00D13808" w:rsidRPr="00D13808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D13808" w:rsidRPr="00D13808" w:rsidRDefault="00B01AD2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D13808" w:rsidRPr="00D13808" w:rsidRDefault="00B01AD2" w:rsidP="00B01AD2">
      <w:pPr>
        <w:autoSpaceDE w:val="0"/>
        <w:autoSpaceDN w:val="0"/>
        <w:adjustRightInd w:val="0"/>
        <w:spacing w:after="16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1380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B01AD2">
        <w:rPr>
          <w:rFonts w:ascii="Times New Roman" w:hAnsi="Times New Roman" w:cs="Times New Roman"/>
          <w:sz w:val="28"/>
          <w:szCs w:val="28"/>
        </w:rPr>
        <w:t xml:space="preserve">АМС Дигорского городского поселения </w:t>
      </w:r>
      <w:r w:rsidRPr="00D13808">
        <w:rPr>
          <w:rFonts w:ascii="Times New Roman" w:hAnsi="Times New Roman" w:cs="Times New Roman"/>
          <w:sz w:val="28"/>
          <w:szCs w:val="28"/>
        </w:rPr>
        <w:t>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перечень</w:t>
      </w:r>
      <w:proofErr w:type="gramEnd"/>
      <w:r w:rsidRPr="00D13808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ежегодного плана контрольных (надзорных) мероприятий, программа профилактики рисков причинения вреда и план проведения плановых контрольных (надзорных) мероприятий контрольным (надзорным) органом.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D13808">
        <w:rPr>
          <w:rFonts w:ascii="Times New Roman" w:hAnsi="Times New Roman" w:cs="Times New Roman"/>
          <w:sz w:val="28"/>
          <w:szCs w:val="28"/>
        </w:rPr>
        <w:t>Единообразность</w:t>
      </w:r>
      <w:proofErr w:type="spellEnd"/>
      <w:r w:rsidRPr="00D13808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размещении на сайте </w:t>
      </w:r>
      <w:r w:rsidR="00B01AD2">
        <w:rPr>
          <w:rFonts w:ascii="Times New Roman" w:hAnsi="Times New Roman" w:cs="Times New Roman"/>
          <w:sz w:val="28"/>
          <w:szCs w:val="28"/>
        </w:rPr>
        <w:t xml:space="preserve">АМС Дигорского городского поселения </w:t>
      </w:r>
      <w:r w:rsidRPr="00D13808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муниципал</w:t>
      </w:r>
      <w:r w:rsidR="00B01AD2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B01AD2"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 w:rsidR="00B01AD2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D138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9. 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 xml:space="preserve">10. Фактов поступления в Уполномоченный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не зафиксировано. 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9228A" w:rsidRDefault="0089228A" w:rsidP="00B01AD2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28A" w:rsidRDefault="0089228A" w:rsidP="00B01AD2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08" w:rsidRPr="00D13808" w:rsidRDefault="00D13808" w:rsidP="00B01AD2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808">
        <w:rPr>
          <w:rFonts w:ascii="Times New Roman" w:hAnsi="Times New Roman" w:cs="Times New Roman"/>
          <w:b/>
          <w:bCs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11. Плановые документа</w:t>
      </w:r>
      <w:r w:rsidR="004F58DA">
        <w:rPr>
          <w:rFonts w:ascii="Times New Roman" w:hAnsi="Times New Roman" w:cs="Times New Roman"/>
          <w:sz w:val="28"/>
          <w:szCs w:val="28"/>
        </w:rPr>
        <w:t>рные и выездные проверки за 2022</w:t>
      </w:r>
      <w:r w:rsidRPr="00D13808">
        <w:rPr>
          <w:rFonts w:ascii="Times New Roman" w:hAnsi="Times New Roman" w:cs="Times New Roman"/>
          <w:sz w:val="28"/>
          <w:szCs w:val="28"/>
        </w:rPr>
        <w:t xml:space="preserve"> год не проводились в связи с </w:t>
      </w:r>
      <w:r w:rsidR="004F58DA">
        <w:rPr>
          <w:rFonts w:ascii="Times New Roman" w:hAnsi="Times New Roman" w:cs="Times New Roman"/>
          <w:sz w:val="28"/>
          <w:szCs w:val="28"/>
        </w:rPr>
        <w:t xml:space="preserve">освобождением от </w:t>
      </w:r>
      <w:r w:rsidRPr="00D13808">
        <w:rPr>
          <w:rFonts w:ascii="Times New Roman" w:hAnsi="Times New Roman" w:cs="Times New Roman"/>
          <w:sz w:val="28"/>
          <w:szCs w:val="28"/>
        </w:rPr>
        <w:t>проверок юридических лиц и индивид</w:t>
      </w:r>
      <w:r w:rsidR="004F58DA">
        <w:rPr>
          <w:rFonts w:ascii="Times New Roman" w:hAnsi="Times New Roman" w:cs="Times New Roman"/>
          <w:sz w:val="28"/>
          <w:szCs w:val="28"/>
        </w:rPr>
        <w:t>уальных предпринимателей на 2022</w:t>
      </w:r>
      <w:r w:rsidRPr="00D138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gramStart"/>
      <w:r w:rsidRPr="00D13808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оснований, предусмотренных частью 2 статьи 10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предусмотренных пунктами 1, 3 - 6 части 1, частью 3 статьи 57 и частью 12 статьи 66 Федерального закона от 31.07.2020 г</w:t>
      </w:r>
      <w:r w:rsidR="007006B5">
        <w:rPr>
          <w:rFonts w:ascii="Times New Roman" w:hAnsi="Times New Roman" w:cs="Times New Roman"/>
          <w:sz w:val="28"/>
          <w:szCs w:val="28"/>
        </w:rPr>
        <w:t xml:space="preserve">ода </w:t>
      </w:r>
      <w:r w:rsidRPr="00D13808">
        <w:rPr>
          <w:rFonts w:ascii="Times New Roman" w:hAnsi="Times New Roman" w:cs="Times New Roman"/>
          <w:sz w:val="28"/>
          <w:szCs w:val="28"/>
        </w:rPr>
        <w:t>№ 248-ФЗ.</w:t>
      </w:r>
      <w:proofErr w:type="gramEnd"/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13. В связи с тем, чт</w:t>
      </w:r>
      <w:r w:rsidR="0089228A">
        <w:rPr>
          <w:rFonts w:ascii="Times New Roman" w:hAnsi="Times New Roman" w:cs="Times New Roman"/>
          <w:sz w:val="28"/>
          <w:szCs w:val="28"/>
        </w:rPr>
        <w:t>о контрольные мероприятия в 2022</w:t>
      </w:r>
      <w:r w:rsidRPr="00D13808">
        <w:rPr>
          <w:rFonts w:ascii="Times New Roman" w:hAnsi="Times New Roman" w:cs="Times New Roman"/>
          <w:sz w:val="28"/>
          <w:szCs w:val="28"/>
        </w:rPr>
        <w:t xml:space="preserve"> году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14. В целях профилактики рисков причинения вреда (ущерба) охраняемым законом ценностям в сфере благоустройства на территории муниципал</w:t>
      </w:r>
      <w:r w:rsidR="0089228A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89228A"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 w:rsidR="0089228A">
        <w:rPr>
          <w:rFonts w:ascii="Times New Roman" w:hAnsi="Times New Roman" w:cs="Times New Roman"/>
          <w:sz w:val="28"/>
          <w:szCs w:val="28"/>
        </w:rPr>
        <w:t xml:space="preserve"> городское поселение в 2022</w:t>
      </w:r>
      <w:r w:rsidRPr="00D13808">
        <w:rPr>
          <w:rFonts w:ascii="Times New Roman" w:hAnsi="Times New Roman" w:cs="Times New Roman"/>
          <w:sz w:val="28"/>
          <w:szCs w:val="28"/>
        </w:rPr>
        <w:t xml:space="preserve"> году проведена следующая работа:</w:t>
      </w:r>
    </w:p>
    <w:p w:rsidR="00D13808" w:rsidRPr="00D13808" w:rsidRDefault="0089228A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на официальном сайте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D13808" w:rsidRPr="00D13808">
        <w:rPr>
          <w:rFonts w:ascii="Times New Roman" w:hAnsi="Times New Roman" w:cs="Times New Roman"/>
          <w:sz w:val="28"/>
          <w:szCs w:val="28"/>
        </w:rPr>
        <w:t xml:space="preserve"> размещен перечень правовых актов, содержащих обязательные требования;</w:t>
      </w:r>
    </w:p>
    <w:p w:rsidR="00D13808" w:rsidRPr="00D13808" w:rsidRDefault="0089228A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D13808" w:rsidRPr="00D13808" w:rsidRDefault="0089228A" w:rsidP="007006B5">
      <w:pPr>
        <w:autoSpaceDE w:val="0"/>
        <w:autoSpaceDN w:val="0"/>
        <w:adjustRightInd w:val="0"/>
        <w:spacing w:after="0"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808" w:rsidRPr="00D13808">
        <w:rPr>
          <w:rFonts w:ascii="Times New Roman" w:hAnsi="Times New Roman" w:cs="Times New Roman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15. 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года № 248-ФЗ «О государственном контроле (надзоре) и муниципальном контроле в Российской Федерации» в устной форме).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28A" w:rsidRDefault="0089228A" w:rsidP="0089228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9228A" w:rsidRDefault="0089228A" w:rsidP="0089228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D13808" w:rsidRPr="00D13808" w:rsidRDefault="00D13808" w:rsidP="0089228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D13808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52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3808">
        <w:rPr>
          <w:rFonts w:ascii="Times New Roman" w:hAnsi="Times New Roman" w:cs="Times New Roman"/>
          <w:sz w:val="28"/>
          <w:szCs w:val="28"/>
          <w:highlight w:val="white"/>
        </w:rPr>
        <w:t xml:space="preserve">16. </w:t>
      </w:r>
      <w:proofErr w:type="gramStart"/>
      <w:r w:rsidRPr="00D13808">
        <w:rPr>
          <w:rFonts w:ascii="Times New Roman" w:hAnsi="Times New Roman" w:cs="Times New Roman"/>
          <w:sz w:val="28"/>
          <w:szCs w:val="28"/>
          <w:highlight w:val="white"/>
        </w:rPr>
        <w:t xml:space="preserve">В силу части 1 статьи 5 Федерального закона от 31.07.2020 № 247-ФЗ «Об обязательных требованиях в Российской Федерации» к охраняемым законом ценностям относятся </w:t>
      </w:r>
      <w:r w:rsidRPr="00D138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D13808">
        <w:rPr>
          <w:rFonts w:ascii="Times New Roman" w:hAnsi="Times New Roman" w:cs="Times New Roman"/>
          <w:sz w:val="28"/>
          <w:szCs w:val="28"/>
          <w:highlight w:val="white"/>
        </w:rPr>
        <w:t xml:space="preserve">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D13808" w:rsidRPr="00D13808" w:rsidRDefault="00D13808" w:rsidP="00D13808">
      <w:pPr>
        <w:autoSpaceDE w:val="0"/>
        <w:autoSpaceDN w:val="0"/>
        <w:adjustRightInd w:val="0"/>
        <w:spacing w:after="0" w:line="252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380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17. Должностными лицами Уполн</w:t>
      </w:r>
      <w:r w:rsidR="0089228A">
        <w:rPr>
          <w:rFonts w:ascii="Times New Roman" w:hAnsi="Times New Roman" w:cs="Times New Roman"/>
          <w:sz w:val="28"/>
          <w:szCs w:val="28"/>
          <w:highlight w:val="white"/>
        </w:rPr>
        <w:t>омоченного органа в течение 2022</w:t>
      </w:r>
      <w:r w:rsidRPr="00D13808">
        <w:rPr>
          <w:rFonts w:ascii="Times New Roman" w:hAnsi="Times New Roman" w:cs="Times New Roman"/>
          <w:sz w:val="28"/>
          <w:szCs w:val="28"/>
          <w:highlight w:val="white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52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89228A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808">
        <w:rPr>
          <w:rFonts w:ascii="Times New Roman" w:hAnsi="Times New Roman" w:cs="Times New Roman"/>
          <w:b/>
          <w:bCs/>
          <w:sz w:val="28"/>
          <w:szCs w:val="28"/>
        </w:rPr>
        <w:t>Подготовка предложений об актуализации обязательных требований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4F58DA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18. По итогам анализа нормативных правовых актов, содержащих обязательные требования, проведенного Уполномоченным органом, предложения об актуализации обязательных требований отсутствуют.</w:t>
      </w:r>
    </w:p>
    <w:p w:rsidR="00D13808" w:rsidRPr="00D13808" w:rsidRDefault="00D13808" w:rsidP="004F5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3808" w:rsidRPr="00D13808" w:rsidRDefault="00D13808" w:rsidP="0089228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808">
        <w:rPr>
          <w:rFonts w:ascii="Times New Roman" w:hAnsi="Times New Roman" w:cs="Times New Roman"/>
          <w:b/>
          <w:bCs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808">
        <w:rPr>
          <w:rFonts w:ascii="Times New Roman" w:hAnsi="Times New Roman" w:cs="Times New Roman"/>
          <w:sz w:val="28"/>
          <w:szCs w:val="28"/>
        </w:rPr>
        <w:t>19.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autoSpaceDE w:val="0"/>
        <w:autoSpaceDN w:val="0"/>
        <w:adjustRightInd w:val="0"/>
        <w:spacing w:after="0" w:line="25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808" w:rsidRPr="00D13808" w:rsidRDefault="00D13808" w:rsidP="00D13808">
      <w:pPr>
        <w:tabs>
          <w:tab w:val="left" w:pos="7654"/>
        </w:tabs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186" w:rsidRPr="00D13808" w:rsidRDefault="00BB0186" w:rsidP="00D1380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B0186" w:rsidRPr="00D13808" w:rsidSect="00D138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C0FC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808"/>
    <w:rsid w:val="001732AB"/>
    <w:rsid w:val="001B4FF9"/>
    <w:rsid w:val="002948F7"/>
    <w:rsid w:val="004F58DA"/>
    <w:rsid w:val="007006B5"/>
    <w:rsid w:val="0089228A"/>
    <w:rsid w:val="00986C71"/>
    <w:rsid w:val="009C7E09"/>
    <w:rsid w:val="00B01AD2"/>
    <w:rsid w:val="00BB0186"/>
    <w:rsid w:val="00C47B91"/>
    <w:rsid w:val="00D13808"/>
    <w:rsid w:val="00DE0FC8"/>
    <w:rsid w:val="00E7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6</cp:revision>
  <cp:lastPrinted>2023-01-19T13:46:00Z</cp:lastPrinted>
  <dcterms:created xsi:type="dcterms:W3CDTF">2023-01-17T09:03:00Z</dcterms:created>
  <dcterms:modified xsi:type="dcterms:W3CDTF">2023-01-19T13:48:00Z</dcterms:modified>
</cp:coreProperties>
</file>