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9B" w:rsidRDefault="00EE569B" w:rsidP="00EE569B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EE569B" w:rsidRDefault="00EE569B" w:rsidP="00EE569B">
      <w:pPr>
        <w:pStyle w:val="a3"/>
        <w:jc w:val="center"/>
        <w:rPr>
          <w:b/>
          <w:sz w:val="32"/>
          <w:szCs w:val="32"/>
        </w:rPr>
      </w:pPr>
    </w:p>
    <w:p w:rsidR="00EE569B" w:rsidRDefault="00EE569B" w:rsidP="00EE569B">
      <w:pPr>
        <w:pStyle w:val="a3"/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E569B" w:rsidRDefault="00EE569B" w:rsidP="00EE569B">
      <w:pPr>
        <w:pStyle w:val="a3"/>
        <w:ind w:left="-284"/>
        <w:rPr>
          <w:b/>
          <w:sz w:val="28"/>
          <w:szCs w:val="28"/>
        </w:rPr>
      </w:pPr>
    </w:p>
    <w:p w:rsidR="00EE569B" w:rsidRDefault="00B90D53" w:rsidP="00EE569B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«10» июня </w:t>
      </w:r>
      <w:r w:rsidR="00EE569B">
        <w:rPr>
          <w:sz w:val="28"/>
          <w:szCs w:val="28"/>
        </w:rPr>
        <w:t xml:space="preserve"> 2022г.                               </w:t>
      </w:r>
      <w:r>
        <w:rPr>
          <w:sz w:val="28"/>
          <w:szCs w:val="28"/>
        </w:rPr>
        <w:t xml:space="preserve">   </w:t>
      </w:r>
      <w:r w:rsidR="009E5A23">
        <w:rPr>
          <w:sz w:val="28"/>
          <w:szCs w:val="28"/>
        </w:rPr>
        <w:t>№354</w:t>
      </w:r>
      <w:r w:rsidR="00EE569B">
        <w:rPr>
          <w:sz w:val="28"/>
          <w:szCs w:val="28"/>
        </w:rPr>
        <w:t xml:space="preserve">                                                    г.Дигора</w:t>
      </w:r>
    </w:p>
    <w:p w:rsidR="00EE569B" w:rsidRDefault="00EE569B" w:rsidP="00EE569B">
      <w:pPr>
        <w:rPr>
          <w:rFonts w:ascii="Times New Roman" w:hAnsi="Times New Roman" w:cs="Times New Roman"/>
          <w:b/>
          <w:sz w:val="28"/>
          <w:szCs w:val="28"/>
        </w:rPr>
      </w:pPr>
    </w:p>
    <w:p w:rsidR="00EE569B" w:rsidRDefault="00EE569B" w:rsidP="00EE569B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АМС Дигорского городского поселения Дигорского района               РСО-Алания</w:t>
      </w:r>
    </w:p>
    <w:p w:rsidR="00EE569B" w:rsidRDefault="00EE569B" w:rsidP="00EE569B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отмене постановления Главы АМС Дигорского городского поселения №327 от 10.12.2014г.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Дигорского городского поселения и членов их семей на официальном сайте Администрации Дигорск</w:t>
      </w:r>
      <w:r w:rsidR="00782884">
        <w:rPr>
          <w:rFonts w:ascii="Times New Roman" w:hAnsi="Times New Roman" w:cs="Times New Roman"/>
          <w:b/>
          <w:sz w:val="26"/>
          <w:szCs w:val="26"/>
        </w:rPr>
        <w:t>ого городского поселения и пред</w:t>
      </w:r>
      <w:r>
        <w:rPr>
          <w:rFonts w:ascii="Times New Roman" w:hAnsi="Times New Roman" w:cs="Times New Roman"/>
          <w:b/>
          <w:sz w:val="26"/>
          <w:szCs w:val="26"/>
        </w:rPr>
        <w:t>ставления этих сведений средствам массовой информации для опубликования»</w:t>
      </w:r>
    </w:p>
    <w:p w:rsidR="00EE569B" w:rsidRDefault="00EE569B" w:rsidP="00EE569B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</w:t>
      </w:r>
      <w:r w:rsidR="00782884">
        <w:rPr>
          <w:rFonts w:ascii="Times New Roman" w:hAnsi="Times New Roman" w:cs="Times New Roman"/>
          <w:sz w:val="26"/>
          <w:szCs w:val="26"/>
        </w:rPr>
        <w:t xml:space="preserve">25.12.2008г. №273-ФЗ «О противодействии коррупции», администрация </w:t>
      </w:r>
      <w:r>
        <w:rPr>
          <w:rFonts w:ascii="Times New Roman" w:hAnsi="Times New Roman" w:cs="Times New Roman"/>
          <w:sz w:val="26"/>
          <w:szCs w:val="26"/>
        </w:rPr>
        <w:t>Дигорского городского поселения</w:t>
      </w:r>
    </w:p>
    <w:p w:rsidR="00EE569B" w:rsidRDefault="00EE569B" w:rsidP="00EE569B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82884" w:rsidRDefault="00EE569B" w:rsidP="00EE569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1.Отменить постановление  Главы АМС Диго</w:t>
      </w:r>
      <w:r w:rsidR="00782884">
        <w:rPr>
          <w:rFonts w:ascii="Times New Roman" w:hAnsi="Times New Roman" w:cs="Times New Roman"/>
          <w:sz w:val="26"/>
          <w:szCs w:val="26"/>
        </w:rPr>
        <w:t>рского городского поселения №327 от 10.12.2014</w:t>
      </w:r>
      <w:r>
        <w:rPr>
          <w:rFonts w:ascii="Times New Roman" w:hAnsi="Times New Roman" w:cs="Times New Roman"/>
          <w:sz w:val="26"/>
          <w:szCs w:val="26"/>
        </w:rPr>
        <w:t>г. «Об утверждении</w:t>
      </w:r>
      <w:r w:rsidR="00782884">
        <w:rPr>
          <w:rFonts w:ascii="Times New Roman" w:hAnsi="Times New Roman" w:cs="Times New Roman"/>
          <w:sz w:val="26"/>
          <w:szCs w:val="26"/>
        </w:rPr>
        <w:t xml:space="preserve"> порядка размещения сведений о доходах, об имуществе и обязательствах имущественного характера руководителей муниципальных учреждений Дигорского городского поселения и членов их семей на официальном сайте администрации Дигорского городского поселения и представления этих сведений средствам массовой информации для опубликования».</w:t>
      </w:r>
    </w:p>
    <w:p w:rsidR="00EE569B" w:rsidRDefault="00EE569B" w:rsidP="00EE569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2.Настоящее постановление вступает в силу со дня официального обнародования на официальном информационном стенде АМС Дигорского городского поселения и подлежит размещению на официальном сайте АМС Дигорского городского поселения в информационно-телекоммуникационной сети «Интернет» /амс-дгп.рф/</w:t>
      </w:r>
    </w:p>
    <w:p w:rsidR="00EE569B" w:rsidRDefault="00EE569B" w:rsidP="00EE569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Контроль за исполнением настоящего постановления </w:t>
      </w:r>
      <w:r w:rsidR="007828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E569B" w:rsidRDefault="00EE569B" w:rsidP="00EE569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E569B" w:rsidRDefault="00EE569B" w:rsidP="00EE569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EE569B" w:rsidRDefault="00EE569B" w:rsidP="00EE569B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EE569B" w:rsidRDefault="00EE569B" w:rsidP="00EE569B">
      <w:pPr>
        <w:ind w:left="-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Дигорского городского поселения                                                            Э.В.Коцкиев</w:t>
      </w:r>
    </w:p>
    <w:p w:rsidR="00EE569B" w:rsidRDefault="00EE569B" w:rsidP="00EE569B"/>
    <w:p w:rsidR="009B1BA3" w:rsidRDefault="009B1BA3"/>
    <w:sectPr w:rsidR="009B1BA3" w:rsidSect="009B1B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E0" w:rsidRDefault="000D28E0" w:rsidP="00EE569B">
      <w:pPr>
        <w:spacing w:after="0" w:line="240" w:lineRule="auto"/>
      </w:pPr>
      <w:r>
        <w:separator/>
      </w:r>
    </w:p>
  </w:endnote>
  <w:endnote w:type="continuationSeparator" w:id="1">
    <w:p w:rsidR="000D28E0" w:rsidRDefault="000D28E0" w:rsidP="00EE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E0" w:rsidRDefault="000D28E0" w:rsidP="00EE569B">
      <w:pPr>
        <w:spacing w:after="0" w:line="240" w:lineRule="auto"/>
      </w:pPr>
      <w:r>
        <w:separator/>
      </w:r>
    </w:p>
  </w:footnote>
  <w:footnote w:type="continuationSeparator" w:id="1">
    <w:p w:rsidR="000D28E0" w:rsidRDefault="000D28E0" w:rsidP="00EE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9B" w:rsidRPr="00EE569B" w:rsidRDefault="00EE569B" w:rsidP="00EE569B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69B"/>
    <w:rsid w:val="000D28E0"/>
    <w:rsid w:val="00535DFC"/>
    <w:rsid w:val="005E2C8E"/>
    <w:rsid w:val="00782884"/>
    <w:rsid w:val="00971AF3"/>
    <w:rsid w:val="00972F25"/>
    <w:rsid w:val="009B1BA3"/>
    <w:rsid w:val="009E5A23"/>
    <w:rsid w:val="00B90D53"/>
    <w:rsid w:val="00ED4497"/>
    <w:rsid w:val="00E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569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EE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6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6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5</cp:revision>
  <cp:lastPrinted>2022-06-10T06:31:00Z</cp:lastPrinted>
  <dcterms:created xsi:type="dcterms:W3CDTF">2022-06-01T06:33:00Z</dcterms:created>
  <dcterms:modified xsi:type="dcterms:W3CDTF">2022-06-10T06:32:00Z</dcterms:modified>
</cp:coreProperties>
</file>