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2" w:rsidRDefault="002B6962" w:rsidP="002B696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МЕСТНОГО САМОУПРАВЛЕНИЯ ДИГОРСКОГО ГОРОДСКОГО ПОСЕЛЕНИЯ ДИГОРСКОГО РАЙОНА РСО-АЛАНИЯ</w:t>
      </w:r>
    </w:p>
    <w:p w:rsidR="002B6962" w:rsidRDefault="002B6962" w:rsidP="002B6962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2B6962" w:rsidRDefault="005D71D8" w:rsidP="002B6962">
      <w:pPr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«05» мая </w:t>
      </w:r>
      <w:r w:rsidR="002B6962">
        <w:rPr>
          <w:rFonts w:ascii="Times New Roman" w:hAnsi="Times New Roman" w:cs="Times New Roman"/>
          <w:sz w:val="26"/>
          <w:szCs w:val="26"/>
        </w:rPr>
        <w:t xml:space="preserve">2022г.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№231</w:t>
      </w:r>
      <w:r w:rsidR="002B696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B696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B696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2B6962">
        <w:rPr>
          <w:rFonts w:ascii="Times New Roman" w:hAnsi="Times New Roman" w:cs="Times New Roman"/>
          <w:sz w:val="26"/>
          <w:szCs w:val="26"/>
        </w:rPr>
        <w:t>игора</w:t>
      </w:r>
    </w:p>
    <w:p w:rsidR="002B6962" w:rsidRDefault="002B6962" w:rsidP="002B6962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«Об отмене постановления Главы АМС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№105 от 10.03.2022г. «О внесении дополнений в постановление Главы АМС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«Осуществление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РСО-Алания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№111 от 22.05.2014г»</w:t>
      </w:r>
    </w:p>
    <w:p w:rsidR="002B6962" w:rsidRDefault="002B6962" w:rsidP="002B6962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соответствии с Федеральными законами от 27.07.2010 № 210-ФЗ «Об организации предоставления государственных и муниципальных услуг», от  06.10.2003 № 131-ФЗ «Об общих принципах организации местного самоуправления в Российской Федерации», Жилищным Кодексом РФ,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поселения,</w:t>
      </w:r>
    </w:p>
    <w:p w:rsidR="002B6962" w:rsidRDefault="002B6962" w:rsidP="002B6962">
      <w:pPr>
        <w:ind w:left="-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B6962" w:rsidRPr="002B6962" w:rsidRDefault="002B6962" w:rsidP="002B6962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1.Отменить постановление Главы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№105 от 10.03.2022г.  </w:t>
      </w:r>
      <w:r w:rsidRPr="002B6962">
        <w:rPr>
          <w:rFonts w:ascii="Times New Roman" w:hAnsi="Times New Roman" w:cs="Times New Roman"/>
          <w:sz w:val="26"/>
          <w:szCs w:val="26"/>
        </w:rPr>
        <w:t xml:space="preserve">«О внесении дополнений в постановление Главы АМС </w:t>
      </w:r>
      <w:proofErr w:type="spellStart"/>
      <w:r w:rsidRPr="002B6962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2B6962">
        <w:rPr>
          <w:rFonts w:ascii="Times New Roman" w:hAnsi="Times New Roman" w:cs="Times New Roman"/>
          <w:sz w:val="26"/>
          <w:szCs w:val="26"/>
        </w:rPr>
        <w:t xml:space="preserve"> городского поселения «Осуществление муниципального жилищного контроля на территории </w:t>
      </w:r>
      <w:proofErr w:type="spellStart"/>
      <w:r w:rsidRPr="002B6962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2B696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2B6962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2B6962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2B6962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Pr="002B6962">
        <w:rPr>
          <w:rFonts w:ascii="Times New Roman" w:hAnsi="Times New Roman" w:cs="Times New Roman"/>
          <w:sz w:val="26"/>
          <w:szCs w:val="26"/>
        </w:rPr>
        <w:t xml:space="preserve"> №111 от 22.05.2014г»</w:t>
      </w:r>
    </w:p>
    <w:p w:rsidR="002B6962" w:rsidRDefault="002B6962" w:rsidP="002B6962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главного специалиста-юриста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Калагову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М.Е.</w:t>
      </w:r>
    </w:p>
    <w:p w:rsidR="002B6962" w:rsidRDefault="002B6962" w:rsidP="002B6962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3.Разместить настоящее постановление на официальном сайте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/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амс-дгп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2B6962" w:rsidRDefault="002B6962" w:rsidP="002B6962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4.Настоящее постановление вступает в силу с момента его обнародования.</w:t>
      </w:r>
    </w:p>
    <w:p w:rsidR="002B6962" w:rsidRDefault="002B6962" w:rsidP="002B6962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2B6962" w:rsidRDefault="002B6962" w:rsidP="002B6962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2B6962" w:rsidRDefault="002B6962" w:rsidP="002B6962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2B6962" w:rsidRDefault="002B6962" w:rsidP="002B6962">
      <w:pPr>
        <w:spacing w:after="0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АМС</w:t>
      </w:r>
    </w:p>
    <w:p w:rsidR="002B6962" w:rsidRDefault="002B6962" w:rsidP="002B6962">
      <w:pPr>
        <w:spacing w:after="0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2B6962" w:rsidRDefault="002B6962" w:rsidP="002B6962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РСО-Алания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Э.В.Коцкиев</w:t>
      </w:r>
      <w:proofErr w:type="spellEnd"/>
    </w:p>
    <w:p w:rsidR="00597B3F" w:rsidRDefault="00597B3F" w:rsidP="002B6962"/>
    <w:sectPr w:rsidR="00597B3F" w:rsidSect="00597B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BC" w:rsidRDefault="00722FBC" w:rsidP="002B6962">
      <w:pPr>
        <w:spacing w:after="0" w:line="240" w:lineRule="auto"/>
      </w:pPr>
      <w:r>
        <w:separator/>
      </w:r>
    </w:p>
  </w:endnote>
  <w:endnote w:type="continuationSeparator" w:id="1">
    <w:p w:rsidR="00722FBC" w:rsidRDefault="00722FBC" w:rsidP="002B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BC" w:rsidRDefault="00722FBC" w:rsidP="002B6962">
      <w:pPr>
        <w:spacing w:after="0" w:line="240" w:lineRule="auto"/>
      </w:pPr>
      <w:r>
        <w:separator/>
      </w:r>
    </w:p>
  </w:footnote>
  <w:footnote w:type="continuationSeparator" w:id="1">
    <w:p w:rsidR="00722FBC" w:rsidRDefault="00722FBC" w:rsidP="002B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62" w:rsidRPr="002B6962" w:rsidRDefault="002B6962" w:rsidP="002B6962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962"/>
    <w:rsid w:val="002B6962"/>
    <w:rsid w:val="00597B3F"/>
    <w:rsid w:val="005D71D8"/>
    <w:rsid w:val="00690DED"/>
    <w:rsid w:val="0072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96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96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2022-05-05T11:34:00Z</cp:lastPrinted>
  <dcterms:created xsi:type="dcterms:W3CDTF">2022-05-05T11:37:00Z</dcterms:created>
  <dcterms:modified xsi:type="dcterms:W3CDTF">2022-05-05T11:37:00Z</dcterms:modified>
</cp:coreProperties>
</file>