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2A" w:rsidRDefault="0021152A" w:rsidP="0021152A">
      <w:pPr>
        <w:pStyle w:val="a3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21152A" w:rsidRDefault="0021152A" w:rsidP="0021152A">
      <w:pPr>
        <w:pStyle w:val="a3"/>
        <w:jc w:val="center"/>
        <w:rPr>
          <w:b/>
          <w:sz w:val="32"/>
          <w:szCs w:val="32"/>
        </w:rPr>
      </w:pPr>
    </w:p>
    <w:p w:rsidR="0021152A" w:rsidRDefault="0021152A" w:rsidP="00534AA7">
      <w:pPr>
        <w:pStyle w:val="a3"/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1152A" w:rsidRDefault="0021152A" w:rsidP="0021152A">
      <w:pPr>
        <w:pStyle w:val="a3"/>
        <w:ind w:left="-284"/>
        <w:rPr>
          <w:b/>
          <w:sz w:val="28"/>
          <w:szCs w:val="28"/>
        </w:rPr>
      </w:pPr>
    </w:p>
    <w:p w:rsidR="0021152A" w:rsidRDefault="00534AA7" w:rsidP="0021152A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«05» мая </w:t>
      </w:r>
      <w:r w:rsidR="0021152A">
        <w:rPr>
          <w:sz w:val="28"/>
          <w:szCs w:val="28"/>
        </w:rPr>
        <w:t xml:space="preserve"> 2022г.                               </w:t>
      </w:r>
      <w:r>
        <w:rPr>
          <w:sz w:val="28"/>
          <w:szCs w:val="28"/>
        </w:rPr>
        <w:t xml:space="preserve">        №229</w:t>
      </w:r>
      <w:r w:rsidR="0021152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="002115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1152A">
        <w:rPr>
          <w:sz w:val="28"/>
          <w:szCs w:val="28"/>
        </w:rPr>
        <w:t xml:space="preserve"> г</w:t>
      </w:r>
      <w:proofErr w:type="gramStart"/>
      <w:r w:rsidR="0021152A">
        <w:rPr>
          <w:sz w:val="28"/>
          <w:szCs w:val="28"/>
        </w:rPr>
        <w:t>.Д</w:t>
      </w:r>
      <w:proofErr w:type="gramEnd"/>
      <w:r w:rsidR="0021152A">
        <w:rPr>
          <w:sz w:val="28"/>
          <w:szCs w:val="28"/>
        </w:rPr>
        <w:t>игора</w:t>
      </w:r>
    </w:p>
    <w:p w:rsidR="0021152A" w:rsidRDefault="0021152A" w:rsidP="0021152A">
      <w:pPr>
        <w:rPr>
          <w:rFonts w:ascii="Times New Roman" w:hAnsi="Times New Roman" w:cs="Times New Roman"/>
          <w:b/>
          <w:sz w:val="28"/>
          <w:szCs w:val="28"/>
        </w:rPr>
      </w:pPr>
    </w:p>
    <w:p w:rsidR="0021152A" w:rsidRDefault="0021152A" w:rsidP="0021152A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АМС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РСО-Алания</w:t>
      </w:r>
    </w:p>
    <w:p w:rsidR="0021152A" w:rsidRDefault="0021152A" w:rsidP="0021152A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74CF9">
        <w:rPr>
          <w:rFonts w:ascii="Times New Roman" w:hAnsi="Times New Roman" w:cs="Times New Roman"/>
          <w:b/>
          <w:sz w:val="26"/>
          <w:szCs w:val="26"/>
        </w:rPr>
        <w:t xml:space="preserve">Об отмене постановления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Главы АМС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№97 от 10.03.2022г.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поселения, в безвозмездное пользование»</w:t>
      </w:r>
    </w:p>
    <w:p w:rsidR="00374CF9" w:rsidRDefault="00374CF9" w:rsidP="00374CF9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74CF9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</w:t>
      </w:r>
      <w:proofErr w:type="spellStart"/>
      <w:r w:rsidRPr="00374CF9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374CF9">
        <w:rPr>
          <w:rFonts w:ascii="Times New Roman" w:hAnsi="Times New Roman" w:cs="Times New Roman"/>
          <w:sz w:val="26"/>
          <w:szCs w:val="26"/>
        </w:rPr>
        <w:t xml:space="preserve"> городского поселения, в связи с необходимостью значительного изменения содержания нормативно-правового акта в соответствие с действующим законодательством </w:t>
      </w:r>
    </w:p>
    <w:p w:rsidR="0021152A" w:rsidRDefault="0021152A" w:rsidP="0021152A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1152A" w:rsidRDefault="0021152A" w:rsidP="00374CF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</w:t>
      </w:r>
      <w:r w:rsidR="00374CF9">
        <w:rPr>
          <w:rFonts w:ascii="Times New Roman" w:hAnsi="Times New Roman" w:cs="Times New Roman"/>
          <w:sz w:val="26"/>
          <w:szCs w:val="26"/>
        </w:rPr>
        <w:t xml:space="preserve">Отменить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 Главы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№97 от 10.03.2022г.</w:t>
      </w:r>
      <w:r w:rsidR="00534AA7">
        <w:rPr>
          <w:rFonts w:ascii="Times New Roman" w:hAnsi="Times New Roman" w:cs="Times New Roman"/>
          <w:sz w:val="26"/>
          <w:szCs w:val="26"/>
        </w:rPr>
        <w:t xml:space="preserve"> </w:t>
      </w:r>
      <w:r w:rsidRPr="0021152A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proofErr w:type="spellStart"/>
      <w:r w:rsidRPr="0021152A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21152A">
        <w:rPr>
          <w:rFonts w:ascii="Times New Roman" w:hAnsi="Times New Roman" w:cs="Times New Roman"/>
          <w:sz w:val="26"/>
          <w:szCs w:val="26"/>
        </w:rPr>
        <w:t xml:space="preserve"> городского поселения, в безвозмездное пользование»</w:t>
      </w:r>
      <w:r w:rsidR="00374CF9">
        <w:rPr>
          <w:rFonts w:ascii="Times New Roman" w:hAnsi="Times New Roman" w:cs="Times New Roman"/>
          <w:sz w:val="26"/>
          <w:szCs w:val="26"/>
        </w:rPr>
        <w:t>.</w:t>
      </w:r>
    </w:p>
    <w:p w:rsidR="0021152A" w:rsidRDefault="0021152A" w:rsidP="0021152A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2.Настоящее постановление вступает в силу со дня официального обнародования на официальном информационном стенде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и подлежит размещению на официальном сайте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информационно-телекоммуникационной сети «Интернет» /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амс-дгп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21152A" w:rsidRDefault="0021152A" w:rsidP="00374CF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архитектуры и земельно-имущественных вопросов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  <w:bookmarkStart w:id="0" w:name="_GoBack"/>
      <w:bookmarkEnd w:id="0"/>
    </w:p>
    <w:p w:rsidR="0021152A" w:rsidRDefault="0021152A" w:rsidP="0021152A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АМС</w:t>
      </w:r>
    </w:p>
    <w:p w:rsidR="00596235" w:rsidRDefault="0021152A" w:rsidP="0021152A">
      <w:pPr>
        <w:ind w:left="-709"/>
        <w:jc w:val="both"/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Э.В.Коцкиев</w:t>
      </w:r>
      <w:proofErr w:type="spellEnd"/>
    </w:p>
    <w:sectPr w:rsidR="00596235" w:rsidSect="005E01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6D" w:rsidRDefault="00B7046D" w:rsidP="0021152A">
      <w:pPr>
        <w:spacing w:after="0" w:line="240" w:lineRule="auto"/>
      </w:pPr>
      <w:r>
        <w:separator/>
      </w:r>
    </w:p>
  </w:endnote>
  <w:endnote w:type="continuationSeparator" w:id="1">
    <w:p w:rsidR="00B7046D" w:rsidRDefault="00B7046D" w:rsidP="0021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6D" w:rsidRDefault="00B7046D" w:rsidP="0021152A">
      <w:pPr>
        <w:spacing w:after="0" w:line="240" w:lineRule="auto"/>
      </w:pPr>
      <w:r>
        <w:separator/>
      </w:r>
    </w:p>
  </w:footnote>
  <w:footnote w:type="continuationSeparator" w:id="1">
    <w:p w:rsidR="00B7046D" w:rsidRDefault="00B7046D" w:rsidP="0021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2A" w:rsidRPr="0021152A" w:rsidRDefault="0021152A" w:rsidP="0021152A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322"/>
    <w:rsid w:val="000657F8"/>
    <w:rsid w:val="0021152A"/>
    <w:rsid w:val="00374CF9"/>
    <w:rsid w:val="00534AA7"/>
    <w:rsid w:val="00596235"/>
    <w:rsid w:val="005E01CB"/>
    <w:rsid w:val="00B7046D"/>
    <w:rsid w:val="00FC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152A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152A"/>
  </w:style>
  <w:style w:type="paragraph" w:styleId="a6">
    <w:name w:val="footer"/>
    <w:basedOn w:val="a"/>
    <w:link w:val="a7"/>
    <w:uiPriority w:val="99"/>
    <w:semiHidden/>
    <w:unhideWhenUsed/>
    <w:rsid w:val="0021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2022-05-05T10:54:00Z</cp:lastPrinted>
  <dcterms:created xsi:type="dcterms:W3CDTF">2022-05-05T11:00:00Z</dcterms:created>
  <dcterms:modified xsi:type="dcterms:W3CDTF">2022-05-05T11:00:00Z</dcterms:modified>
</cp:coreProperties>
</file>