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C" w:rsidRDefault="0061274C" w:rsidP="0061274C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МЕСТНОГО САМОУПРАВЛЕНИЯ ДИГОРСКОГО ГОРОДСКОГО ПОСЕЛЕНИЯ ДИГОРСКОГО РАЙОНА РСО-АЛАНИЯ</w:t>
      </w:r>
    </w:p>
    <w:p w:rsidR="0061274C" w:rsidRDefault="0061274C" w:rsidP="0061274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274C" w:rsidRDefault="000B2559" w:rsidP="0061274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61274C">
        <w:rPr>
          <w:rFonts w:ascii="Times New Roman" w:hAnsi="Times New Roman" w:cs="Times New Roman"/>
          <w:sz w:val="28"/>
          <w:szCs w:val="28"/>
        </w:rPr>
        <w:t xml:space="preserve">»марта 2022г.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№130</w:t>
      </w:r>
      <w:r w:rsidR="0061274C">
        <w:rPr>
          <w:rFonts w:ascii="Times New Roman" w:hAnsi="Times New Roman" w:cs="Times New Roman"/>
          <w:sz w:val="28"/>
          <w:szCs w:val="28"/>
        </w:rPr>
        <w:t xml:space="preserve">                                          г.Дигора</w:t>
      </w:r>
    </w:p>
    <w:p w:rsidR="0061274C" w:rsidRDefault="0061274C" w:rsidP="0061274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1274C" w:rsidRDefault="0061274C" w:rsidP="0061274C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АМС Дигорского городского поселения Дигорского района </w:t>
      </w:r>
    </w:p>
    <w:p w:rsidR="0061274C" w:rsidRDefault="0061274C" w:rsidP="0061274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РСО-Алания </w:t>
      </w:r>
    </w:p>
    <w:p w:rsidR="0061274C" w:rsidRDefault="0061274C" w:rsidP="0061274C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внесении дополнений в постановление Главы АМС Дигорского городского поселения «Предоставление разрешения о согласовании архитектурно-градостроительного облика объекта» №592 от 27.11.2015г</w:t>
      </w:r>
    </w:p>
    <w:p w:rsidR="0061274C" w:rsidRDefault="0061274C" w:rsidP="0061274C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соответствии с Градостроительным кодексом Российской Федерации от 29.12.2004 № 190–ФЗ,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РФ от 30.04.2014 № 403 «Об исчерпывающем перечне процедур в сфере жилищного строительства», руководствуясь  Уставом Дигорского городского поселения,</w:t>
      </w:r>
    </w:p>
    <w:p w:rsidR="0061274C" w:rsidRDefault="0061274C" w:rsidP="0061274C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948D6" w:rsidRDefault="005948D6" w:rsidP="000F39E5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1.Подпункт 1 пункта 1.3. раздела 1. дополнить:</w:t>
      </w:r>
    </w:p>
    <w:p w:rsidR="005948D6" w:rsidRDefault="005948D6" w:rsidP="005948D6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«эл.почта:</w:t>
      </w:r>
      <w:r w:rsidR="000F39E5" w:rsidRPr="000F39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gorsovet</w:t>
      </w:r>
      <w:r w:rsidRPr="000F39E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dgp</w:t>
      </w:r>
      <w:r w:rsidR="000F39E5" w:rsidRPr="000F39E5">
        <w:rPr>
          <w:rFonts w:ascii="Times New Roman" w:hAnsi="Times New Roman" w:cs="Times New Roman"/>
          <w:sz w:val="26"/>
          <w:szCs w:val="26"/>
        </w:rPr>
        <w:t>@</w:t>
      </w:r>
      <w:r w:rsidR="000F39E5">
        <w:rPr>
          <w:rFonts w:ascii="Times New Roman" w:hAnsi="Times New Roman" w:cs="Times New Roman"/>
          <w:sz w:val="26"/>
          <w:szCs w:val="26"/>
          <w:lang w:val="en-US"/>
        </w:rPr>
        <w:t>rso</w:t>
      </w:r>
      <w:r w:rsidR="000F39E5" w:rsidRPr="000F39E5">
        <w:rPr>
          <w:rFonts w:ascii="Times New Roman" w:hAnsi="Times New Roman" w:cs="Times New Roman"/>
          <w:sz w:val="26"/>
          <w:szCs w:val="26"/>
        </w:rPr>
        <w:t>-</w:t>
      </w:r>
      <w:r w:rsidR="000F39E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0F39E5" w:rsidRPr="000F39E5">
        <w:rPr>
          <w:rFonts w:ascii="Times New Roman" w:hAnsi="Times New Roman" w:cs="Times New Roman"/>
          <w:sz w:val="26"/>
          <w:szCs w:val="26"/>
        </w:rPr>
        <w:t>.</w:t>
      </w:r>
      <w:r w:rsidR="000F39E5"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74C" w:rsidRDefault="000F39E5" w:rsidP="000F39E5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F39E5">
        <w:rPr>
          <w:rFonts w:ascii="Times New Roman" w:hAnsi="Times New Roman" w:cs="Times New Roman"/>
          <w:sz w:val="26"/>
          <w:szCs w:val="26"/>
        </w:rPr>
        <w:t>2</w:t>
      </w:r>
      <w:r w:rsidR="0061274C">
        <w:rPr>
          <w:rFonts w:ascii="Times New Roman" w:hAnsi="Times New Roman" w:cs="Times New Roman"/>
          <w:sz w:val="26"/>
          <w:szCs w:val="26"/>
        </w:rPr>
        <w:t>.Главу 5 изложить в следующей редакции:</w:t>
      </w:r>
    </w:p>
    <w:p w:rsidR="0061274C" w:rsidRDefault="0061274C" w:rsidP="000F39E5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государственную услугу,</w:t>
      </w:r>
      <w:r w:rsidR="000F39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также должностных лиц органа, предоставляющего муниципальную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61274C" w:rsidRDefault="0061274C" w:rsidP="000F39E5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1274C" w:rsidRDefault="0061274C" w:rsidP="000F39E5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в том числе являются:</w:t>
      </w:r>
    </w:p>
    <w:p w:rsidR="0061274C" w:rsidRDefault="000F39E5" w:rsidP="000F39E5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61274C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61274C" w:rsidRDefault="0061274C" w:rsidP="000F39E5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РСО-Алания.</w:t>
      </w:r>
      <w:r w:rsidR="000F39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61274C" w:rsidRDefault="0061274C" w:rsidP="000F39E5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государственной услуг в полном объеме в порядке, определенном частью 1.3 статьи 16 Федерального закона № 210-ФЗ.</w:t>
      </w:r>
      <w:r w:rsidR="000F39E5">
        <w:rPr>
          <w:rFonts w:ascii="Times New Roman" w:hAnsi="Times New Roman" w:cs="Times New Roman"/>
          <w:sz w:val="26"/>
          <w:szCs w:val="26"/>
        </w:rPr>
        <w:t>»</w:t>
      </w:r>
    </w:p>
    <w:p w:rsidR="0061274C" w:rsidRDefault="0061274C" w:rsidP="000F39E5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обнародования на официальном информационном стенде АМС Дигорского городского поселения и подлежит размещению на официальном сайте АМС Дигорского городского поселения в информационно-телекоммуникационной сети «Интернет».</w:t>
      </w:r>
    </w:p>
    <w:p w:rsidR="0061274C" w:rsidRDefault="0061274C" w:rsidP="000F39E5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начальника отдела архитектуры и земельно-имущественных вопросов АМС Дигорского городского поселения </w:t>
      </w:r>
    </w:p>
    <w:p w:rsidR="0061274C" w:rsidRDefault="0061274C" w:rsidP="000F39E5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61274C" w:rsidRDefault="0061274C" w:rsidP="000F39E5">
      <w:pPr>
        <w:spacing w:after="0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АМС</w:t>
      </w:r>
    </w:p>
    <w:p w:rsidR="0061274C" w:rsidRDefault="0061274C" w:rsidP="000F39E5">
      <w:pPr>
        <w:spacing w:after="0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Дигорского городского поселения</w:t>
      </w:r>
    </w:p>
    <w:p w:rsidR="0061274C" w:rsidRDefault="0061274C" w:rsidP="000F39E5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Дигорского района, РСО-Алания                                         </w:t>
      </w:r>
      <w:r w:rsidR="000F39E5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Э.В.Коцкиев</w:t>
      </w:r>
    </w:p>
    <w:p w:rsidR="0061274C" w:rsidRDefault="0061274C" w:rsidP="000F39E5">
      <w:pPr>
        <w:ind w:left="-851"/>
      </w:pPr>
    </w:p>
    <w:p w:rsidR="0061274C" w:rsidRDefault="0061274C" w:rsidP="000F39E5">
      <w:pPr>
        <w:ind w:left="-851"/>
      </w:pPr>
    </w:p>
    <w:p w:rsidR="0061274C" w:rsidRDefault="0061274C" w:rsidP="000F39E5">
      <w:pPr>
        <w:ind w:left="-851"/>
      </w:pPr>
    </w:p>
    <w:p w:rsidR="00F123A5" w:rsidRDefault="00F123A5" w:rsidP="000F39E5">
      <w:pPr>
        <w:ind w:left="-851"/>
      </w:pPr>
    </w:p>
    <w:sectPr w:rsidR="00F123A5" w:rsidSect="00F123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AF2" w:rsidRDefault="00D82AF2" w:rsidP="0061274C">
      <w:pPr>
        <w:spacing w:after="0" w:line="240" w:lineRule="auto"/>
      </w:pPr>
      <w:r>
        <w:separator/>
      </w:r>
    </w:p>
  </w:endnote>
  <w:endnote w:type="continuationSeparator" w:id="1">
    <w:p w:rsidR="00D82AF2" w:rsidRDefault="00D82AF2" w:rsidP="0061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AF2" w:rsidRDefault="00D82AF2" w:rsidP="0061274C">
      <w:pPr>
        <w:spacing w:after="0" w:line="240" w:lineRule="auto"/>
      </w:pPr>
      <w:r>
        <w:separator/>
      </w:r>
    </w:p>
  </w:footnote>
  <w:footnote w:type="continuationSeparator" w:id="1">
    <w:p w:rsidR="00D82AF2" w:rsidRDefault="00D82AF2" w:rsidP="0061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4C" w:rsidRPr="0061274C" w:rsidRDefault="0061274C" w:rsidP="0061274C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06AC"/>
    <w:multiLevelType w:val="hybridMultilevel"/>
    <w:tmpl w:val="2320EE1E"/>
    <w:lvl w:ilvl="0" w:tplc="845648A4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74C"/>
    <w:rsid w:val="000B2559"/>
    <w:rsid w:val="000F39E5"/>
    <w:rsid w:val="00232E54"/>
    <w:rsid w:val="005948D6"/>
    <w:rsid w:val="0061274C"/>
    <w:rsid w:val="007D4704"/>
    <w:rsid w:val="008E77E2"/>
    <w:rsid w:val="00D82AF2"/>
    <w:rsid w:val="00F1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74C"/>
  </w:style>
  <w:style w:type="paragraph" w:styleId="a6">
    <w:name w:val="footer"/>
    <w:basedOn w:val="a"/>
    <w:link w:val="a7"/>
    <w:uiPriority w:val="99"/>
    <w:semiHidden/>
    <w:unhideWhenUsed/>
    <w:rsid w:val="0061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2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3</cp:revision>
  <cp:lastPrinted>2022-03-24T06:32:00Z</cp:lastPrinted>
  <dcterms:created xsi:type="dcterms:W3CDTF">2022-03-18T07:39:00Z</dcterms:created>
  <dcterms:modified xsi:type="dcterms:W3CDTF">2022-03-24T06:34:00Z</dcterms:modified>
</cp:coreProperties>
</file>