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5FC" w:rsidRPr="006715FC" w:rsidRDefault="006715FC" w:rsidP="006715FC">
      <w:pPr>
        <w:pStyle w:val="a4"/>
        <w:jc w:val="center"/>
        <w:rPr>
          <w:rFonts w:ascii="Times New Roman" w:hAnsi="Times New Roman" w:cs="Times New Roman"/>
          <w:b/>
          <w:sz w:val="28"/>
          <w:szCs w:val="28"/>
        </w:rPr>
      </w:pPr>
      <w:bookmarkStart w:id="0" w:name="_GoBack"/>
      <w:bookmarkEnd w:id="0"/>
      <w:r w:rsidRPr="006715FC">
        <w:rPr>
          <w:rFonts w:ascii="Times New Roman" w:hAnsi="Times New Roman" w:cs="Times New Roman"/>
          <w:b/>
          <w:sz w:val="28"/>
          <w:szCs w:val="28"/>
        </w:rPr>
        <w:t>ГЛАВА  АДМИНИСТАЦИИ МЕСТНОГО САМОУПРАВЛЕНИЯ</w:t>
      </w:r>
    </w:p>
    <w:p w:rsidR="006715FC" w:rsidRPr="006715FC" w:rsidRDefault="006715FC" w:rsidP="006715FC">
      <w:pPr>
        <w:pStyle w:val="a4"/>
        <w:jc w:val="center"/>
        <w:rPr>
          <w:rFonts w:ascii="Times New Roman" w:hAnsi="Times New Roman" w:cs="Times New Roman"/>
          <w:b/>
          <w:sz w:val="28"/>
          <w:szCs w:val="28"/>
        </w:rPr>
      </w:pPr>
      <w:r w:rsidRPr="006715FC">
        <w:rPr>
          <w:rFonts w:ascii="Times New Roman" w:hAnsi="Times New Roman" w:cs="Times New Roman"/>
          <w:b/>
          <w:sz w:val="28"/>
          <w:szCs w:val="28"/>
        </w:rPr>
        <w:t>ДИГОРСКОГО ГОРОДСКОГО ПОСЕЛЕНИЯ ДИГОРСКОГО РАЙОНА</w:t>
      </w:r>
    </w:p>
    <w:p w:rsidR="006715FC" w:rsidRPr="006715FC" w:rsidRDefault="006715FC" w:rsidP="006715FC">
      <w:pPr>
        <w:pStyle w:val="a4"/>
        <w:jc w:val="center"/>
        <w:rPr>
          <w:rFonts w:ascii="Times New Roman" w:hAnsi="Times New Roman" w:cs="Times New Roman"/>
          <w:b/>
          <w:sz w:val="28"/>
          <w:szCs w:val="28"/>
        </w:rPr>
      </w:pPr>
      <w:r w:rsidRPr="006715FC">
        <w:rPr>
          <w:rFonts w:ascii="Times New Roman" w:hAnsi="Times New Roman" w:cs="Times New Roman"/>
          <w:b/>
          <w:sz w:val="28"/>
          <w:szCs w:val="28"/>
        </w:rPr>
        <w:t>РСО-АЛАНИЯ</w:t>
      </w:r>
    </w:p>
    <w:p w:rsidR="006715FC" w:rsidRPr="006715FC" w:rsidRDefault="006715FC" w:rsidP="006715FC">
      <w:pPr>
        <w:spacing w:line="360" w:lineRule="auto"/>
        <w:rPr>
          <w:sz w:val="28"/>
        </w:rPr>
      </w:pPr>
    </w:p>
    <w:p w:rsidR="00453908" w:rsidRDefault="00453908" w:rsidP="00453908">
      <w:pPr>
        <w:spacing w:line="360" w:lineRule="auto"/>
        <w:jc w:val="center"/>
        <w:rPr>
          <w:b/>
          <w:sz w:val="28"/>
        </w:rPr>
      </w:pPr>
      <w:r>
        <w:rPr>
          <w:b/>
          <w:sz w:val="28"/>
        </w:rPr>
        <w:t>РАСПОРЯЖЕНИЕ</w:t>
      </w:r>
    </w:p>
    <w:p w:rsidR="006715FC" w:rsidRPr="00453908" w:rsidRDefault="00453908" w:rsidP="00453908">
      <w:pPr>
        <w:spacing w:line="360" w:lineRule="auto"/>
        <w:ind w:left="-426"/>
        <w:rPr>
          <w:b/>
          <w:sz w:val="28"/>
        </w:rPr>
      </w:pPr>
      <w:r>
        <w:rPr>
          <w:sz w:val="28"/>
        </w:rPr>
        <w:t>25.01</w:t>
      </w:r>
      <w:r w:rsidR="005F5A06">
        <w:rPr>
          <w:sz w:val="28"/>
        </w:rPr>
        <w:t>.</w:t>
      </w:r>
      <w:r>
        <w:rPr>
          <w:sz w:val="28"/>
        </w:rPr>
        <w:t>2022</w:t>
      </w:r>
      <w:r w:rsidR="006715FC" w:rsidRPr="006715FC">
        <w:rPr>
          <w:sz w:val="28"/>
        </w:rPr>
        <w:t xml:space="preserve">г.                            </w:t>
      </w:r>
      <w:r>
        <w:rPr>
          <w:sz w:val="28"/>
        </w:rPr>
        <w:t xml:space="preserve">                 </w:t>
      </w:r>
      <w:r w:rsidR="006715FC" w:rsidRPr="006715FC">
        <w:rPr>
          <w:sz w:val="28"/>
        </w:rPr>
        <w:t xml:space="preserve"> №</w:t>
      </w:r>
      <w:r w:rsidR="005A3908">
        <w:rPr>
          <w:sz w:val="28"/>
        </w:rPr>
        <w:t>11</w:t>
      </w:r>
      <w:r w:rsidR="006715FC" w:rsidRPr="006715FC">
        <w:rPr>
          <w:sz w:val="28"/>
        </w:rPr>
        <w:t xml:space="preserve">                                               г.Дигора</w:t>
      </w:r>
    </w:p>
    <w:p w:rsidR="00B339F0" w:rsidRDefault="00B339F0" w:rsidP="006715FC">
      <w:pPr>
        <w:rPr>
          <w:sz w:val="28"/>
          <w:szCs w:val="28"/>
        </w:rPr>
      </w:pPr>
    </w:p>
    <w:p w:rsidR="00453908" w:rsidRPr="00453908" w:rsidRDefault="00453908" w:rsidP="00453908">
      <w:pPr>
        <w:tabs>
          <w:tab w:val="left" w:pos="-426"/>
          <w:tab w:val="left" w:pos="9356"/>
          <w:tab w:val="left" w:pos="9498"/>
        </w:tabs>
        <w:ind w:left="-426" w:right="-2"/>
        <w:jc w:val="both"/>
        <w:rPr>
          <w:b/>
          <w:bCs/>
          <w:sz w:val="28"/>
          <w:szCs w:val="28"/>
        </w:rPr>
      </w:pPr>
      <w:r w:rsidRPr="00453908">
        <w:rPr>
          <w:b/>
          <w:bCs/>
          <w:sz w:val="28"/>
          <w:szCs w:val="28"/>
        </w:rPr>
        <w:t xml:space="preserve">О создании комиссии для проведения осмотра здания, сооружения, </w:t>
      </w:r>
    </w:p>
    <w:p w:rsidR="00453908" w:rsidRPr="00453908" w:rsidRDefault="00453908" w:rsidP="00453908">
      <w:pPr>
        <w:tabs>
          <w:tab w:val="left" w:pos="-426"/>
          <w:tab w:val="left" w:pos="9356"/>
          <w:tab w:val="left" w:pos="9498"/>
        </w:tabs>
        <w:ind w:left="-426" w:right="-2"/>
        <w:jc w:val="both"/>
        <w:rPr>
          <w:b/>
          <w:bCs/>
          <w:sz w:val="28"/>
          <w:szCs w:val="28"/>
        </w:rPr>
      </w:pPr>
      <w:r w:rsidRPr="00453908">
        <w:rPr>
          <w:b/>
          <w:bCs/>
          <w:sz w:val="28"/>
          <w:szCs w:val="28"/>
        </w:rPr>
        <w:t>объекта незавершенного строительства при проведении мероприятий по выявлению правообладателей ранее учтенных объектов недвижимости</w:t>
      </w:r>
    </w:p>
    <w:p w:rsidR="00453908" w:rsidRPr="00453908" w:rsidRDefault="00453908" w:rsidP="00453908">
      <w:pPr>
        <w:tabs>
          <w:tab w:val="left" w:pos="-426"/>
          <w:tab w:val="left" w:pos="1125"/>
        </w:tabs>
        <w:ind w:left="-426" w:right="-2"/>
        <w:jc w:val="both"/>
        <w:rPr>
          <w:b/>
          <w:bCs/>
          <w:sz w:val="28"/>
          <w:szCs w:val="28"/>
        </w:rPr>
      </w:pPr>
      <w:r>
        <w:rPr>
          <w:b/>
          <w:bCs/>
          <w:sz w:val="28"/>
          <w:szCs w:val="28"/>
        </w:rPr>
        <w:tab/>
      </w:r>
    </w:p>
    <w:p w:rsidR="00453908" w:rsidRPr="00453908" w:rsidRDefault="00453908" w:rsidP="00453908">
      <w:pPr>
        <w:tabs>
          <w:tab w:val="left" w:pos="-426"/>
          <w:tab w:val="left" w:pos="9356"/>
          <w:tab w:val="left" w:pos="9498"/>
        </w:tabs>
        <w:ind w:left="-426" w:right="-2"/>
        <w:jc w:val="both"/>
        <w:rPr>
          <w:bCs/>
          <w:sz w:val="28"/>
          <w:szCs w:val="28"/>
        </w:rPr>
      </w:pPr>
      <w:r w:rsidRPr="00453908">
        <w:rPr>
          <w:bCs/>
          <w:sz w:val="28"/>
          <w:szCs w:val="28"/>
        </w:rPr>
        <w:t xml:space="preserve">В соответствии с приказом Федеральной службы государственной регистрации, кадастра и картографии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Pr>
          <w:bCs/>
          <w:sz w:val="28"/>
          <w:szCs w:val="28"/>
        </w:rPr>
        <w:t>АМС</w:t>
      </w:r>
      <w:r w:rsidRPr="00453908">
        <w:rPr>
          <w:bCs/>
          <w:sz w:val="28"/>
          <w:szCs w:val="28"/>
        </w:rPr>
        <w:t xml:space="preserve"> Дигорского городского поселения  </w:t>
      </w:r>
    </w:p>
    <w:p w:rsidR="00453908" w:rsidRPr="00453908" w:rsidRDefault="00453908" w:rsidP="00453908">
      <w:pPr>
        <w:tabs>
          <w:tab w:val="left" w:pos="-426"/>
          <w:tab w:val="left" w:pos="9356"/>
          <w:tab w:val="left" w:pos="9498"/>
        </w:tabs>
        <w:ind w:left="-426" w:right="-2"/>
        <w:jc w:val="both"/>
        <w:rPr>
          <w:bCs/>
          <w:sz w:val="28"/>
          <w:szCs w:val="28"/>
        </w:rPr>
      </w:pPr>
      <w:r w:rsidRPr="00453908">
        <w:rPr>
          <w:bCs/>
          <w:sz w:val="28"/>
          <w:szCs w:val="28"/>
        </w:rPr>
        <w:t xml:space="preserve">                               </w:t>
      </w:r>
    </w:p>
    <w:p w:rsidR="00453908" w:rsidRPr="00453908" w:rsidRDefault="00453908" w:rsidP="00453908">
      <w:pPr>
        <w:tabs>
          <w:tab w:val="left" w:pos="-426"/>
          <w:tab w:val="left" w:pos="9356"/>
          <w:tab w:val="left" w:pos="9498"/>
        </w:tabs>
        <w:ind w:left="-426" w:right="-2"/>
        <w:jc w:val="center"/>
        <w:rPr>
          <w:b/>
          <w:bCs/>
          <w:sz w:val="28"/>
          <w:szCs w:val="28"/>
        </w:rPr>
      </w:pPr>
      <w:r>
        <w:rPr>
          <w:b/>
          <w:bCs/>
          <w:sz w:val="28"/>
          <w:szCs w:val="28"/>
        </w:rPr>
        <w:t>РАСПОРЯЖАЕТСЯ</w:t>
      </w:r>
      <w:r w:rsidRPr="00453908">
        <w:rPr>
          <w:b/>
          <w:bCs/>
          <w:sz w:val="28"/>
          <w:szCs w:val="28"/>
        </w:rPr>
        <w:t>:</w:t>
      </w:r>
    </w:p>
    <w:p w:rsidR="00453908" w:rsidRPr="00453908" w:rsidRDefault="00453908" w:rsidP="00453908">
      <w:pPr>
        <w:tabs>
          <w:tab w:val="left" w:pos="-426"/>
          <w:tab w:val="left" w:pos="9356"/>
          <w:tab w:val="left" w:pos="9498"/>
        </w:tabs>
        <w:ind w:left="-426" w:right="-2"/>
        <w:jc w:val="both"/>
        <w:rPr>
          <w:bCs/>
          <w:sz w:val="28"/>
          <w:szCs w:val="28"/>
        </w:rPr>
      </w:pPr>
    </w:p>
    <w:p w:rsidR="00453908" w:rsidRPr="00453908" w:rsidRDefault="00453908" w:rsidP="00453908">
      <w:pPr>
        <w:tabs>
          <w:tab w:val="left" w:pos="-426"/>
          <w:tab w:val="left" w:pos="9356"/>
          <w:tab w:val="left" w:pos="9498"/>
        </w:tabs>
        <w:ind w:left="-426" w:right="-2"/>
        <w:jc w:val="both"/>
        <w:rPr>
          <w:bCs/>
          <w:sz w:val="28"/>
          <w:szCs w:val="28"/>
        </w:rPr>
      </w:pPr>
      <w:r w:rsidRPr="00453908">
        <w:rPr>
          <w:bCs/>
          <w:sz w:val="28"/>
          <w:szCs w:val="28"/>
        </w:rPr>
        <w:t>1. Создать комиссию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в следующем составе:</w:t>
      </w:r>
    </w:p>
    <w:p w:rsidR="00453908" w:rsidRPr="00453908" w:rsidRDefault="00453908" w:rsidP="00453908">
      <w:pPr>
        <w:tabs>
          <w:tab w:val="left" w:pos="-426"/>
          <w:tab w:val="left" w:pos="9356"/>
          <w:tab w:val="left" w:pos="9498"/>
        </w:tabs>
        <w:ind w:left="-426" w:right="-2"/>
        <w:jc w:val="both"/>
        <w:rPr>
          <w:bCs/>
          <w:sz w:val="28"/>
          <w:szCs w:val="28"/>
        </w:rPr>
      </w:pPr>
      <w:r>
        <w:rPr>
          <w:bCs/>
          <w:sz w:val="28"/>
          <w:szCs w:val="28"/>
        </w:rPr>
        <w:t xml:space="preserve">Председатель Комиссии  </w:t>
      </w:r>
      <w:r w:rsidR="005A3908">
        <w:rPr>
          <w:b/>
          <w:bCs/>
          <w:sz w:val="28"/>
          <w:szCs w:val="28"/>
        </w:rPr>
        <w:t>Николов А.Р.</w:t>
      </w:r>
      <w:r>
        <w:rPr>
          <w:b/>
          <w:bCs/>
          <w:sz w:val="28"/>
          <w:szCs w:val="28"/>
        </w:rPr>
        <w:t>,</w:t>
      </w:r>
      <w:r>
        <w:rPr>
          <w:bCs/>
          <w:sz w:val="28"/>
          <w:szCs w:val="28"/>
        </w:rPr>
        <w:t xml:space="preserve"> </w:t>
      </w:r>
      <w:r w:rsidR="005A3908">
        <w:rPr>
          <w:bCs/>
          <w:sz w:val="28"/>
          <w:szCs w:val="28"/>
        </w:rPr>
        <w:t>заместитель Главы</w:t>
      </w:r>
      <w:r w:rsidRPr="00453908">
        <w:rPr>
          <w:bCs/>
          <w:sz w:val="28"/>
          <w:szCs w:val="28"/>
        </w:rPr>
        <w:t xml:space="preserve"> АМС </w:t>
      </w:r>
      <w:r>
        <w:rPr>
          <w:bCs/>
          <w:sz w:val="28"/>
          <w:szCs w:val="28"/>
        </w:rPr>
        <w:t>ДГП;</w:t>
      </w:r>
    </w:p>
    <w:p w:rsidR="00453908" w:rsidRPr="00453908" w:rsidRDefault="00453908" w:rsidP="00453908">
      <w:pPr>
        <w:tabs>
          <w:tab w:val="left" w:pos="-426"/>
          <w:tab w:val="left" w:pos="9356"/>
          <w:tab w:val="left" w:pos="9498"/>
        </w:tabs>
        <w:ind w:left="-426" w:right="-2"/>
        <w:jc w:val="both"/>
        <w:rPr>
          <w:bCs/>
          <w:sz w:val="28"/>
          <w:szCs w:val="28"/>
        </w:rPr>
      </w:pPr>
      <w:r w:rsidRPr="00453908">
        <w:rPr>
          <w:bCs/>
          <w:sz w:val="28"/>
          <w:szCs w:val="28"/>
        </w:rPr>
        <w:t>Зам</w:t>
      </w:r>
      <w:r>
        <w:rPr>
          <w:bCs/>
          <w:sz w:val="28"/>
          <w:szCs w:val="28"/>
        </w:rPr>
        <w:t xml:space="preserve">. председателя Комиссии  </w:t>
      </w:r>
      <w:r w:rsidR="005A3908">
        <w:rPr>
          <w:b/>
          <w:bCs/>
          <w:sz w:val="28"/>
          <w:szCs w:val="28"/>
        </w:rPr>
        <w:t>Балоева Л.К.</w:t>
      </w:r>
      <w:r>
        <w:rPr>
          <w:b/>
          <w:bCs/>
          <w:sz w:val="28"/>
          <w:szCs w:val="28"/>
        </w:rPr>
        <w:t>,</w:t>
      </w:r>
      <w:r>
        <w:rPr>
          <w:bCs/>
          <w:sz w:val="28"/>
          <w:szCs w:val="28"/>
        </w:rPr>
        <w:t xml:space="preserve"> </w:t>
      </w:r>
      <w:r w:rsidR="005A3908" w:rsidRPr="005A3908">
        <w:rPr>
          <w:bCs/>
          <w:sz w:val="28"/>
          <w:szCs w:val="28"/>
        </w:rPr>
        <w:t>начальник отдела АМС ДГП</w:t>
      </w:r>
      <w:r>
        <w:rPr>
          <w:bCs/>
          <w:sz w:val="28"/>
          <w:szCs w:val="28"/>
        </w:rPr>
        <w:t>;</w:t>
      </w:r>
    </w:p>
    <w:p w:rsidR="00453908" w:rsidRPr="00453908" w:rsidRDefault="00453908" w:rsidP="00453908">
      <w:pPr>
        <w:tabs>
          <w:tab w:val="left" w:pos="-426"/>
          <w:tab w:val="left" w:pos="9356"/>
          <w:tab w:val="left" w:pos="9498"/>
        </w:tabs>
        <w:ind w:left="-426" w:right="-2"/>
        <w:jc w:val="both"/>
        <w:rPr>
          <w:bCs/>
          <w:sz w:val="28"/>
          <w:szCs w:val="28"/>
        </w:rPr>
      </w:pPr>
      <w:r>
        <w:rPr>
          <w:bCs/>
          <w:sz w:val="28"/>
          <w:szCs w:val="28"/>
        </w:rPr>
        <w:t xml:space="preserve">Секретарь Комиссии </w:t>
      </w:r>
      <w:r w:rsidRPr="00453908">
        <w:rPr>
          <w:b/>
          <w:bCs/>
          <w:sz w:val="28"/>
          <w:szCs w:val="28"/>
        </w:rPr>
        <w:t>Калагова М.А.</w:t>
      </w:r>
      <w:r>
        <w:rPr>
          <w:b/>
          <w:bCs/>
          <w:sz w:val="28"/>
          <w:szCs w:val="28"/>
        </w:rPr>
        <w:t>,</w:t>
      </w:r>
      <w:r w:rsidRPr="00453908">
        <w:rPr>
          <w:b/>
          <w:bCs/>
          <w:sz w:val="28"/>
          <w:szCs w:val="28"/>
        </w:rPr>
        <w:t xml:space="preserve"> </w:t>
      </w:r>
      <w:r w:rsidRPr="00453908">
        <w:rPr>
          <w:bCs/>
          <w:sz w:val="28"/>
          <w:szCs w:val="28"/>
        </w:rPr>
        <w:t xml:space="preserve">главный специалист-юрист АМС </w:t>
      </w:r>
      <w:r>
        <w:rPr>
          <w:bCs/>
          <w:sz w:val="28"/>
          <w:szCs w:val="28"/>
        </w:rPr>
        <w:t xml:space="preserve">ДГП; </w:t>
      </w:r>
      <w:r w:rsidRPr="00453908">
        <w:rPr>
          <w:bCs/>
          <w:sz w:val="28"/>
          <w:szCs w:val="28"/>
        </w:rPr>
        <w:tab/>
      </w:r>
    </w:p>
    <w:p w:rsidR="00453908" w:rsidRPr="00453908" w:rsidRDefault="00453908" w:rsidP="00453908">
      <w:pPr>
        <w:tabs>
          <w:tab w:val="left" w:pos="-426"/>
          <w:tab w:val="left" w:pos="9356"/>
          <w:tab w:val="left" w:pos="9498"/>
        </w:tabs>
        <w:ind w:left="-426" w:right="-2"/>
        <w:jc w:val="both"/>
        <w:rPr>
          <w:bCs/>
          <w:sz w:val="28"/>
          <w:szCs w:val="28"/>
        </w:rPr>
      </w:pPr>
      <w:r>
        <w:rPr>
          <w:bCs/>
          <w:sz w:val="28"/>
          <w:szCs w:val="28"/>
        </w:rPr>
        <w:t>Члены комиссии:</w:t>
      </w:r>
      <w:r w:rsidRPr="00453908">
        <w:rPr>
          <w:bCs/>
          <w:sz w:val="28"/>
          <w:szCs w:val="28"/>
        </w:rPr>
        <w:tab/>
      </w:r>
    </w:p>
    <w:p w:rsidR="00453908" w:rsidRPr="00453908" w:rsidRDefault="00453908" w:rsidP="00453908">
      <w:pPr>
        <w:tabs>
          <w:tab w:val="left" w:pos="-426"/>
          <w:tab w:val="left" w:pos="9356"/>
          <w:tab w:val="left" w:pos="9498"/>
        </w:tabs>
        <w:ind w:left="-426" w:right="-2"/>
        <w:jc w:val="both"/>
        <w:rPr>
          <w:bCs/>
          <w:sz w:val="28"/>
          <w:szCs w:val="28"/>
        </w:rPr>
      </w:pPr>
      <w:r w:rsidRPr="00453908">
        <w:rPr>
          <w:b/>
          <w:bCs/>
          <w:sz w:val="28"/>
          <w:szCs w:val="28"/>
        </w:rPr>
        <w:t>Дзоциева М.У.</w:t>
      </w:r>
      <w:r>
        <w:rPr>
          <w:bCs/>
          <w:sz w:val="28"/>
          <w:szCs w:val="28"/>
        </w:rPr>
        <w:t>,</w:t>
      </w:r>
      <w:r w:rsidRPr="00453908">
        <w:rPr>
          <w:bCs/>
          <w:sz w:val="28"/>
          <w:szCs w:val="28"/>
        </w:rPr>
        <w:t xml:space="preserve"> </w:t>
      </w:r>
      <w:r w:rsidR="005A3908">
        <w:rPr>
          <w:bCs/>
          <w:sz w:val="28"/>
          <w:szCs w:val="28"/>
        </w:rPr>
        <w:t xml:space="preserve">ведущий </w:t>
      </w:r>
      <w:r w:rsidRPr="00453908">
        <w:rPr>
          <w:bCs/>
          <w:sz w:val="28"/>
          <w:szCs w:val="28"/>
        </w:rPr>
        <w:t>специалист АМС ДГП</w:t>
      </w:r>
      <w:r w:rsidR="005A3908">
        <w:rPr>
          <w:bCs/>
          <w:sz w:val="28"/>
          <w:szCs w:val="28"/>
        </w:rPr>
        <w:t>;</w:t>
      </w:r>
    </w:p>
    <w:p w:rsidR="00453908" w:rsidRPr="00453908" w:rsidRDefault="005A3908" w:rsidP="00453908">
      <w:pPr>
        <w:tabs>
          <w:tab w:val="left" w:pos="-426"/>
          <w:tab w:val="left" w:pos="9356"/>
          <w:tab w:val="left" w:pos="9498"/>
        </w:tabs>
        <w:ind w:left="-426" w:right="-2"/>
        <w:jc w:val="both"/>
        <w:rPr>
          <w:bCs/>
          <w:sz w:val="28"/>
          <w:szCs w:val="28"/>
        </w:rPr>
      </w:pPr>
      <w:r>
        <w:rPr>
          <w:b/>
          <w:bCs/>
          <w:sz w:val="28"/>
          <w:szCs w:val="28"/>
        </w:rPr>
        <w:t>Кодзасова М.А.</w:t>
      </w:r>
      <w:r w:rsidR="00453908">
        <w:rPr>
          <w:bCs/>
          <w:sz w:val="28"/>
          <w:szCs w:val="28"/>
        </w:rPr>
        <w:t>,</w:t>
      </w:r>
      <w:r w:rsidR="00453908" w:rsidRPr="00453908">
        <w:rPr>
          <w:bCs/>
          <w:sz w:val="28"/>
          <w:szCs w:val="28"/>
        </w:rPr>
        <w:t xml:space="preserve"> </w:t>
      </w:r>
      <w:r>
        <w:rPr>
          <w:bCs/>
          <w:sz w:val="28"/>
          <w:szCs w:val="28"/>
        </w:rPr>
        <w:t xml:space="preserve">ведущий специалист </w:t>
      </w:r>
      <w:r w:rsidR="00453908" w:rsidRPr="00453908">
        <w:rPr>
          <w:bCs/>
          <w:sz w:val="28"/>
          <w:szCs w:val="28"/>
        </w:rPr>
        <w:t>АМС ДГП.</w:t>
      </w:r>
    </w:p>
    <w:p w:rsidR="00453908" w:rsidRDefault="00453908" w:rsidP="00453908">
      <w:pPr>
        <w:tabs>
          <w:tab w:val="left" w:pos="-426"/>
          <w:tab w:val="left" w:pos="9356"/>
          <w:tab w:val="left" w:pos="9498"/>
        </w:tabs>
        <w:ind w:left="-426" w:right="-2"/>
        <w:jc w:val="both"/>
        <w:rPr>
          <w:bCs/>
          <w:sz w:val="28"/>
          <w:szCs w:val="28"/>
        </w:rPr>
      </w:pPr>
      <w:r w:rsidRPr="00453908">
        <w:rPr>
          <w:bCs/>
          <w:sz w:val="28"/>
          <w:szCs w:val="28"/>
        </w:rPr>
        <w:t>2. Утвердить положение о комиссии п</w:t>
      </w:r>
      <w:r w:rsidR="005A3908">
        <w:rPr>
          <w:bCs/>
          <w:sz w:val="28"/>
          <w:szCs w:val="28"/>
        </w:rPr>
        <w:t>о проведению осмотра здания, со</w:t>
      </w:r>
      <w:r w:rsidRPr="00453908">
        <w:rPr>
          <w:bCs/>
          <w:sz w:val="28"/>
          <w:szCs w:val="28"/>
        </w:rPr>
        <w:t>оружения или объекта незавершенного ст</w:t>
      </w:r>
      <w:r w:rsidR="005A3908">
        <w:rPr>
          <w:bCs/>
          <w:sz w:val="28"/>
          <w:szCs w:val="28"/>
        </w:rPr>
        <w:t>роительства при проведении меро</w:t>
      </w:r>
      <w:r w:rsidRPr="00453908">
        <w:rPr>
          <w:bCs/>
          <w:sz w:val="28"/>
          <w:szCs w:val="28"/>
        </w:rPr>
        <w:t>приятий по выявлению правообладателей ранее уч</w:t>
      </w:r>
      <w:r w:rsidR="005A3908">
        <w:rPr>
          <w:bCs/>
          <w:sz w:val="28"/>
          <w:szCs w:val="28"/>
        </w:rPr>
        <w:t>тенных объектов недвижи</w:t>
      </w:r>
      <w:r>
        <w:rPr>
          <w:bCs/>
          <w:sz w:val="28"/>
          <w:szCs w:val="28"/>
        </w:rPr>
        <w:t xml:space="preserve">мости. </w:t>
      </w:r>
    </w:p>
    <w:p w:rsidR="005A3908" w:rsidRPr="005A3908" w:rsidRDefault="00453908" w:rsidP="005A3908">
      <w:pPr>
        <w:tabs>
          <w:tab w:val="left" w:pos="-426"/>
          <w:tab w:val="left" w:pos="9356"/>
          <w:tab w:val="left" w:pos="9498"/>
        </w:tabs>
        <w:ind w:left="-426" w:right="-2"/>
        <w:jc w:val="both"/>
        <w:rPr>
          <w:bCs/>
          <w:sz w:val="28"/>
          <w:szCs w:val="28"/>
        </w:rPr>
      </w:pPr>
      <w:r w:rsidRPr="00453908">
        <w:rPr>
          <w:bCs/>
          <w:sz w:val="28"/>
          <w:szCs w:val="28"/>
        </w:rPr>
        <w:t xml:space="preserve">3. </w:t>
      </w:r>
      <w:r w:rsidR="005A3908" w:rsidRPr="005A3908">
        <w:rPr>
          <w:bCs/>
          <w:sz w:val="28"/>
          <w:szCs w:val="28"/>
        </w:rPr>
        <w:t xml:space="preserve"> Настоящее </w:t>
      </w:r>
      <w:r w:rsidR="005A3908">
        <w:rPr>
          <w:bCs/>
          <w:sz w:val="28"/>
          <w:szCs w:val="28"/>
        </w:rPr>
        <w:t xml:space="preserve">распоряжение </w:t>
      </w:r>
      <w:r w:rsidR="005A3908" w:rsidRPr="005A3908">
        <w:rPr>
          <w:bCs/>
          <w:sz w:val="28"/>
          <w:szCs w:val="28"/>
        </w:rPr>
        <w:t xml:space="preserve"> вступает в силу со дня официального обнародования на официальном информационном стенде АМС Дигорского городского поселения и подлежит размещению на официальном сайте АМС Дигорского городского поселения в информационно-телекоммуникационной сети «Интернет».</w:t>
      </w:r>
    </w:p>
    <w:p w:rsidR="00453908" w:rsidRPr="00453908" w:rsidRDefault="005A3908" w:rsidP="005A3908">
      <w:pPr>
        <w:tabs>
          <w:tab w:val="left" w:pos="-426"/>
          <w:tab w:val="left" w:pos="9356"/>
          <w:tab w:val="left" w:pos="9498"/>
        </w:tabs>
        <w:ind w:left="-426" w:right="-2"/>
        <w:jc w:val="both"/>
        <w:rPr>
          <w:bCs/>
          <w:sz w:val="28"/>
          <w:szCs w:val="28"/>
        </w:rPr>
      </w:pPr>
      <w:r w:rsidRPr="005A3908">
        <w:rPr>
          <w:bCs/>
          <w:sz w:val="28"/>
          <w:szCs w:val="28"/>
        </w:rPr>
        <w:t>4. Контроль за исполнением настоящего</w:t>
      </w:r>
      <w:r>
        <w:rPr>
          <w:bCs/>
          <w:sz w:val="28"/>
          <w:szCs w:val="28"/>
        </w:rPr>
        <w:t xml:space="preserve"> распоряжения</w:t>
      </w:r>
      <w:r w:rsidRPr="005A3908">
        <w:rPr>
          <w:bCs/>
          <w:sz w:val="28"/>
          <w:szCs w:val="28"/>
        </w:rPr>
        <w:t xml:space="preserve"> </w:t>
      </w:r>
      <w:r>
        <w:rPr>
          <w:bCs/>
          <w:sz w:val="28"/>
          <w:szCs w:val="28"/>
        </w:rPr>
        <w:t>оставляю за собой.</w:t>
      </w:r>
    </w:p>
    <w:p w:rsidR="00453908" w:rsidRDefault="00453908" w:rsidP="00453908">
      <w:pPr>
        <w:tabs>
          <w:tab w:val="left" w:pos="-426"/>
          <w:tab w:val="left" w:pos="9356"/>
          <w:tab w:val="left" w:pos="9498"/>
        </w:tabs>
        <w:ind w:left="-426" w:right="-2"/>
        <w:jc w:val="both"/>
        <w:rPr>
          <w:b/>
          <w:bCs/>
          <w:sz w:val="28"/>
          <w:szCs w:val="28"/>
        </w:rPr>
      </w:pPr>
    </w:p>
    <w:p w:rsidR="005A3908" w:rsidRDefault="005A3908" w:rsidP="00453908">
      <w:pPr>
        <w:tabs>
          <w:tab w:val="left" w:pos="-426"/>
          <w:tab w:val="left" w:pos="9356"/>
          <w:tab w:val="left" w:pos="9498"/>
        </w:tabs>
        <w:ind w:left="-426" w:right="-2"/>
        <w:jc w:val="both"/>
        <w:rPr>
          <w:b/>
          <w:bCs/>
          <w:sz w:val="28"/>
          <w:szCs w:val="28"/>
        </w:rPr>
      </w:pPr>
    </w:p>
    <w:p w:rsidR="005A3908" w:rsidRDefault="005A3908" w:rsidP="00453908">
      <w:pPr>
        <w:tabs>
          <w:tab w:val="left" w:pos="-426"/>
          <w:tab w:val="left" w:pos="9356"/>
          <w:tab w:val="left" w:pos="9498"/>
        </w:tabs>
        <w:ind w:left="-426" w:right="-2"/>
        <w:jc w:val="both"/>
        <w:rPr>
          <w:b/>
          <w:bCs/>
          <w:sz w:val="28"/>
          <w:szCs w:val="28"/>
        </w:rPr>
      </w:pPr>
    </w:p>
    <w:p w:rsidR="00453908" w:rsidRPr="00453908" w:rsidRDefault="00453908" w:rsidP="00453908">
      <w:pPr>
        <w:tabs>
          <w:tab w:val="left" w:pos="-426"/>
          <w:tab w:val="left" w:pos="9356"/>
          <w:tab w:val="left" w:pos="9498"/>
        </w:tabs>
        <w:ind w:left="-426" w:right="-2"/>
        <w:jc w:val="both"/>
        <w:rPr>
          <w:b/>
          <w:bCs/>
          <w:sz w:val="28"/>
          <w:szCs w:val="28"/>
        </w:rPr>
      </w:pPr>
      <w:r w:rsidRPr="00453908">
        <w:rPr>
          <w:b/>
          <w:bCs/>
          <w:sz w:val="28"/>
          <w:szCs w:val="28"/>
        </w:rPr>
        <w:t xml:space="preserve">Глава АМС </w:t>
      </w:r>
    </w:p>
    <w:p w:rsidR="00453908" w:rsidRPr="00453908" w:rsidRDefault="00453908" w:rsidP="00453908">
      <w:pPr>
        <w:tabs>
          <w:tab w:val="left" w:pos="-426"/>
          <w:tab w:val="left" w:pos="-142"/>
          <w:tab w:val="left" w:pos="7485"/>
        </w:tabs>
        <w:ind w:left="-426" w:right="-2"/>
        <w:jc w:val="both"/>
        <w:rPr>
          <w:b/>
          <w:bCs/>
          <w:sz w:val="28"/>
          <w:szCs w:val="28"/>
        </w:rPr>
      </w:pPr>
      <w:r w:rsidRPr="00453908">
        <w:rPr>
          <w:b/>
          <w:bCs/>
          <w:sz w:val="28"/>
          <w:szCs w:val="28"/>
        </w:rPr>
        <w:t>Дигорского городского поселения                                             Коцкиев Э.В.</w:t>
      </w:r>
    </w:p>
    <w:p w:rsidR="005A3908" w:rsidRDefault="005A3908" w:rsidP="00453908">
      <w:pPr>
        <w:tabs>
          <w:tab w:val="left" w:pos="-142"/>
          <w:tab w:val="left" w:pos="9356"/>
          <w:tab w:val="left" w:pos="9498"/>
        </w:tabs>
        <w:ind w:right="609"/>
        <w:jc w:val="right"/>
        <w:rPr>
          <w:b/>
          <w:bCs/>
          <w:sz w:val="28"/>
          <w:szCs w:val="28"/>
        </w:rPr>
      </w:pPr>
    </w:p>
    <w:p w:rsidR="00453908" w:rsidRPr="00453908" w:rsidRDefault="00453908" w:rsidP="00453908">
      <w:pPr>
        <w:tabs>
          <w:tab w:val="left" w:pos="-142"/>
          <w:tab w:val="left" w:pos="9356"/>
          <w:tab w:val="left" w:pos="9498"/>
        </w:tabs>
        <w:ind w:right="609"/>
        <w:jc w:val="right"/>
        <w:rPr>
          <w:b/>
          <w:bCs/>
          <w:sz w:val="28"/>
          <w:szCs w:val="28"/>
        </w:rPr>
      </w:pPr>
      <w:r w:rsidRPr="00453908">
        <w:rPr>
          <w:b/>
          <w:bCs/>
          <w:sz w:val="28"/>
          <w:szCs w:val="28"/>
        </w:rPr>
        <w:lastRenderedPageBreak/>
        <w:t>Утверждено</w:t>
      </w:r>
    </w:p>
    <w:p w:rsidR="00453908" w:rsidRPr="00453908" w:rsidRDefault="00453908" w:rsidP="00453908">
      <w:pPr>
        <w:tabs>
          <w:tab w:val="left" w:pos="-142"/>
          <w:tab w:val="left" w:pos="9356"/>
          <w:tab w:val="left" w:pos="9498"/>
        </w:tabs>
        <w:ind w:left="-142" w:right="609"/>
        <w:jc w:val="right"/>
        <w:rPr>
          <w:b/>
          <w:bCs/>
          <w:sz w:val="28"/>
          <w:szCs w:val="28"/>
        </w:rPr>
      </w:pPr>
      <w:r>
        <w:rPr>
          <w:b/>
          <w:bCs/>
          <w:sz w:val="28"/>
          <w:szCs w:val="28"/>
        </w:rPr>
        <w:t>распоряжением</w:t>
      </w:r>
      <w:r w:rsidRPr="00453908">
        <w:rPr>
          <w:b/>
          <w:bCs/>
          <w:sz w:val="28"/>
          <w:szCs w:val="28"/>
        </w:rPr>
        <w:t xml:space="preserve"> </w:t>
      </w:r>
      <w:r>
        <w:rPr>
          <w:b/>
          <w:bCs/>
          <w:sz w:val="28"/>
          <w:szCs w:val="28"/>
        </w:rPr>
        <w:t>АМС ДГП</w:t>
      </w:r>
    </w:p>
    <w:p w:rsidR="00453908" w:rsidRPr="00453908" w:rsidRDefault="00453908" w:rsidP="00453908">
      <w:pPr>
        <w:tabs>
          <w:tab w:val="left" w:pos="-142"/>
          <w:tab w:val="left" w:pos="9356"/>
          <w:tab w:val="left" w:pos="9498"/>
        </w:tabs>
        <w:ind w:left="-142" w:right="609"/>
        <w:jc w:val="right"/>
        <w:rPr>
          <w:b/>
          <w:bCs/>
          <w:sz w:val="28"/>
          <w:szCs w:val="28"/>
        </w:rPr>
      </w:pPr>
      <w:r>
        <w:rPr>
          <w:b/>
          <w:bCs/>
          <w:sz w:val="28"/>
          <w:szCs w:val="28"/>
        </w:rPr>
        <w:t xml:space="preserve">от 25.01.2022 № </w:t>
      </w:r>
      <w:r w:rsidR="005A3908">
        <w:rPr>
          <w:b/>
          <w:bCs/>
          <w:sz w:val="28"/>
          <w:szCs w:val="28"/>
        </w:rPr>
        <w:t>11</w:t>
      </w:r>
    </w:p>
    <w:p w:rsidR="00453908" w:rsidRPr="00453908" w:rsidRDefault="00453908" w:rsidP="00453908">
      <w:pPr>
        <w:tabs>
          <w:tab w:val="left" w:pos="-142"/>
          <w:tab w:val="left" w:pos="9356"/>
          <w:tab w:val="left" w:pos="9498"/>
        </w:tabs>
        <w:ind w:left="-142" w:right="609"/>
        <w:jc w:val="both"/>
        <w:rPr>
          <w:b/>
          <w:bCs/>
          <w:sz w:val="28"/>
          <w:szCs w:val="28"/>
        </w:rPr>
      </w:pPr>
    </w:p>
    <w:p w:rsidR="00453908" w:rsidRPr="00453908" w:rsidRDefault="00453908" w:rsidP="00453908">
      <w:pPr>
        <w:tabs>
          <w:tab w:val="left" w:pos="-142"/>
          <w:tab w:val="left" w:pos="9356"/>
          <w:tab w:val="left" w:pos="9498"/>
        </w:tabs>
        <w:ind w:left="-142" w:right="609"/>
        <w:jc w:val="center"/>
        <w:rPr>
          <w:b/>
          <w:bCs/>
          <w:sz w:val="28"/>
          <w:szCs w:val="28"/>
        </w:rPr>
      </w:pPr>
      <w:r w:rsidRPr="00453908">
        <w:rPr>
          <w:b/>
          <w:bCs/>
          <w:sz w:val="28"/>
          <w:szCs w:val="28"/>
        </w:rPr>
        <w:t>Положение</w:t>
      </w:r>
    </w:p>
    <w:p w:rsidR="00453908" w:rsidRPr="00453908" w:rsidRDefault="00453908" w:rsidP="00453908">
      <w:pPr>
        <w:tabs>
          <w:tab w:val="left" w:pos="-142"/>
          <w:tab w:val="left" w:pos="9356"/>
          <w:tab w:val="left" w:pos="9498"/>
        </w:tabs>
        <w:ind w:left="-142" w:right="609"/>
        <w:jc w:val="center"/>
        <w:rPr>
          <w:b/>
          <w:bCs/>
          <w:sz w:val="28"/>
          <w:szCs w:val="28"/>
        </w:rPr>
      </w:pPr>
      <w:r w:rsidRPr="00453908">
        <w:rPr>
          <w:b/>
          <w:bCs/>
          <w:sz w:val="28"/>
          <w:szCs w:val="28"/>
        </w:rPr>
        <w:t>о комиссии по проведению осмотра здания, сооружения или объекта</w:t>
      </w:r>
    </w:p>
    <w:p w:rsidR="00453908" w:rsidRPr="00453908" w:rsidRDefault="00453908" w:rsidP="00453908">
      <w:pPr>
        <w:tabs>
          <w:tab w:val="left" w:pos="-142"/>
          <w:tab w:val="left" w:pos="9356"/>
          <w:tab w:val="left" w:pos="9498"/>
        </w:tabs>
        <w:ind w:left="-142" w:right="609"/>
        <w:jc w:val="center"/>
        <w:rPr>
          <w:b/>
          <w:bCs/>
          <w:sz w:val="28"/>
          <w:szCs w:val="28"/>
        </w:rPr>
      </w:pPr>
      <w:r w:rsidRPr="00453908">
        <w:rPr>
          <w:b/>
          <w:bCs/>
          <w:sz w:val="28"/>
          <w:szCs w:val="28"/>
        </w:rPr>
        <w:t>незавершенного строительства при проведении мероприятий по выявлению правообладателей ранее учтенных объектов недвижимости</w:t>
      </w:r>
    </w:p>
    <w:p w:rsidR="00453908" w:rsidRPr="00453908" w:rsidRDefault="00453908" w:rsidP="00453908">
      <w:pPr>
        <w:tabs>
          <w:tab w:val="left" w:pos="-142"/>
          <w:tab w:val="left" w:pos="9356"/>
          <w:tab w:val="left" w:pos="9498"/>
        </w:tabs>
        <w:ind w:left="-142" w:right="609"/>
        <w:jc w:val="center"/>
        <w:rPr>
          <w:b/>
          <w:bCs/>
          <w:sz w:val="28"/>
          <w:szCs w:val="28"/>
        </w:rPr>
      </w:pP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1. Общие положения.</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1.1. Комиссия по проведению осмотра здан</w:t>
      </w:r>
      <w:r w:rsidRPr="00453908">
        <w:rPr>
          <w:bCs/>
          <w:sz w:val="28"/>
          <w:szCs w:val="28"/>
        </w:rPr>
        <w:t>ия, сооружения или объекта неза</w:t>
      </w:r>
      <w:r w:rsidRPr="00453908">
        <w:rPr>
          <w:bCs/>
          <w:sz w:val="28"/>
          <w:szCs w:val="28"/>
        </w:rPr>
        <w:t>вершенного строительства при проведении мероп</w:t>
      </w:r>
      <w:r w:rsidRPr="00453908">
        <w:rPr>
          <w:bCs/>
          <w:sz w:val="28"/>
          <w:szCs w:val="28"/>
        </w:rPr>
        <w:t>риятий по выявлению правооблада</w:t>
      </w:r>
      <w:r w:rsidRPr="00453908">
        <w:rPr>
          <w:bCs/>
          <w:sz w:val="28"/>
          <w:szCs w:val="28"/>
        </w:rPr>
        <w:t>телей ранее учтенных объектов недвижимост</w:t>
      </w:r>
      <w:r w:rsidRPr="00453908">
        <w:rPr>
          <w:bCs/>
          <w:sz w:val="28"/>
          <w:szCs w:val="28"/>
        </w:rPr>
        <w:t>и на территории Дигорского городского поселения</w:t>
      </w:r>
      <w:r w:rsidRPr="00453908">
        <w:rPr>
          <w:bCs/>
          <w:sz w:val="28"/>
          <w:szCs w:val="28"/>
        </w:rPr>
        <w:t xml:space="preserve"> (далее - Комиссия), является органом, созданным для проведения мероприятий по выявлению правообладателей ра</w:t>
      </w:r>
      <w:r>
        <w:rPr>
          <w:bCs/>
          <w:sz w:val="28"/>
          <w:szCs w:val="28"/>
        </w:rPr>
        <w:t>нее учтенных объектов недвижимо</w:t>
      </w:r>
      <w:r w:rsidRPr="00453908">
        <w:rPr>
          <w:bCs/>
          <w:sz w:val="28"/>
          <w:szCs w:val="28"/>
        </w:rPr>
        <w:t>сти</w:t>
      </w:r>
      <w:r>
        <w:rPr>
          <w:bCs/>
          <w:sz w:val="28"/>
          <w:szCs w:val="28"/>
        </w:rPr>
        <w:t>.</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1.2. В своей деятельности Комиссия руководствуется Гражданским кодексом Российской Федерации, Федеральными законами Российской Федерации, постановлениями Правительства Российской Федерации, п</w:t>
      </w:r>
      <w:r>
        <w:rPr>
          <w:bCs/>
          <w:sz w:val="28"/>
          <w:szCs w:val="28"/>
        </w:rPr>
        <w:t>риказом Федеральной службы госу</w:t>
      </w:r>
      <w:r w:rsidRPr="00453908">
        <w:rPr>
          <w:bCs/>
          <w:sz w:val="28"/>
          <w:szCs w:val="28"/>
        </w:rPr>
        <w:t>дарственной регистрации, кадастра и картографии от 28 апреля 2021 года № П/0179 «Об установлении порядка, проведения осмотра зд</w:t>
      </w:r>
      <w:r>
        <w:rPr>
          <w:bCs/>
          <w:sz w:val="28"/>
          <w:szCs w:val="28"/>
        </w:rPr>
        <w:t>ания, сооружения или объекта не</w:t>
      </w:r>
      <w:r w:rsidRPr="00453908">
        <w:rPr>
          <w:bCs/>
          <w:sz w:val="28"/>
          <w:szCs w:val="28"/>
        </w:rPr>
        <w:t>завершенного строительства при проведении мер</w:t>
      </w:r>
      <w:r>
        <w:rPr>
          <w:bCs/>
          <w:sz w:val="28"/>
          <w:szCs w:val="28"/>
        </w:rPr>
        <w:t>оприятий по выявлению правообла</w:t>
      </w:r>
      <w:r w:rsidRPr="00453908">
        <w:rPr>
          <w:bCs/>
          <w:sz w:val="28"/>
          <w:szCs w:val="28"/>
        </w:rPr>
        <w:t>дателей ранее учтенных объектов недвижимости, ф</w:t>
      </w:r>
      <w:r>
        <w:rPr>
          <w:bCs/>
          <w:sz w:val="28"/>
          <w:szCs w:val="28"/>
        </w:rPr>
        <w:t>ормы акта осмотра здания, соору</w:t>
      </w:r>
      <w:r w:rsidRPr="00453908">
        <w:rPr>
          <w:bCs/>
          <w:sz w:val="28"/>
          <w:szCs w:val="28"/>
        </w:rPr>
        <w:t>жения или объекта незавершенного строительства при выявлении правообладателей ранее учтенных объектов недвижимости», а также настоящим Положением.</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1.3. Деятельность Комиссии осуществляется на основе принципов равноправия членов Комиссии и гласности в работе.</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 xml:space="preserve">2. Основные задачи, функции и права Комиссии. </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2.1. Основной задачей Комиссии является проведение осмотра здания, со</w:t>
      </w:r>
      <w:r>
        <w:rPr>
          <w:bCs/>
          <w:sz w:val="28"/>
          <w:szCs w:val="28"/>
        </w:rPr>
        <w:t>ору</w:t>
      </w:r>
      <w:r w:rsidRPr="00453908">
        <w:rPr>
          <w:bCs/>
          <w:sz w:val="28"/>
          <w:szCs w:val="28"/>
        </w:rPr>
        <w:t>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2.2. Комиссия в соответствии с возложенным</w:t>
      </w:r>
      <w:r>
        <w:rPr>
          <w:bCs/>
          <w:sz w:val="28"/>
          <w:szCs w:val="28"/>
        </w:rPr>
        <w:t>и на нее задачами согласно поло</w:t>
      </w:r>
      <w:r w:rsidRPr="00453908">
        <w:rPr>
          <w:bCs/>
          <w:sz w:val="28"/>
          <w:szCs w:val="28"/>
        </w:rPr>
        <w:t>жениям Закона № 518-ФЗ осуществляет следующие функции: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1)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 подписанный членами ко-миссии, в ходе проведения осмотра осуществляе</w:t>
      </w:r>
      <w:r>
        <w:rPr>
          <w:bCs/>
          <w:sz w:val="28"/>
          <w:szCs w:val="28"/>
        </w:rPr>
        <w:t>тся фотофиксация объекта(ов) не</w:t>
      </w:r>
      <w:r w:rsidRPr="00453908">
        <w:rPr>
          <w:bCs/>
          <w:sz w:val="28"/>
          <w:szCs w:val="28"/>
        </w:rPr>
        <w:t>движимости с указанием места и даты съемки. Материалы фотофиксации прилагаются к Акту осмотра.</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2)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3) направляет запросы в органы государст</w:t>
      </w:r>
      <w:r w:rsidR="005A3908">
        <w:rPr>
          <w:bCs/>
          <w:sz w:val="28"/>
          <w:szCs w:val="28"/>
        </w:rPr>
        <w:t>венной власти, организации, осу</w:t>
      </w:r>
      <w:r w:rsidRPr="00453908">
        <w:rPr>
          <w:bCs/>
          <w:sz w:val="28"/>
          <w:szCs w:val="28"/>
        </w:rPr>
        <w:t>ществлявшие до дня вступления в силу Федерального закона от 21.07.1997 № 122-ФЗ «О государственной регистрации прав на недвижимое имущество 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сделок с ним» учет и регистрацию прав на объекты недвижимос</w:t>
      </w:r>
      <w:r w:rsidR="005A3908">
        <w:rPr>
          <w:bCs/>
          <w:sz w:val="28"/>
          <w:szCs w:val="28"/>
        </w:rPr>
        <w:t>ти, а также но</w:t>
      </w:r>
      <w:r w:rsidRPr="00453908">
        <w:rPr>
          <w:bCs/>
          <w:sz w:val="28"/>
          <w:szCs w:val="28"/>
        </w:rPr>
        <w:t>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4)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w:t>
      </w:r>
      <w:r w:rsidR="005A3908">
        <w:rPr>
          <w:bCs/>
          <w:sz w:val="28"/>
          <w:szCs w:val="28"/>
        </w:rPr>
        <w:t>рядке предоставления в уполномо</w:t>
      </w:r>
      <w:r w:rsidRPr="00453908">
        <w:rPr>
          <w:bCs/>
          <w:sz w:val="28"/>
          <w:szCs w:val="28"/>
        </w:rPr>
        <w:t>ченные органы сведений о правообладателях ранее учтенных объектов недвижимости такими правообладателями, в том числе о порядке</w:t>
      </w:r>
      <w:r w:rsidR="005A3908">
        <w:rPr>
          <w:bCs/>
          <w:sz w:val="28"/>
          <w:szCs w:val="28"/>
        </w:rPr>
        <w:t xml:space="preserve"> предоставления любыми заинтере</w:t>
      </w:r>
      <w:r w:rsidRPr="00453908">
        <w:rPr>
          <w:bCs/>
          <w:sz w:val="28"/>
          <w:szCs w:val="28"/>
        </w:rPr>
        <w:t>сованными лицами сведений о почтовом адресе и (или) адресе электронной почты для связи с ними в связи с проведением данных мероприятий;</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 xml:space="preserve">5) подготавливает проект решения о выявлении правообладателя </w:t>
      </w:r>
      <w:r w:rsidR="005A3908">
        <w:rPr>
          <w:bCs/>
          <w:sz w:val="28"/>
          <w:szCs w:val="28"/>
        </w:rPr>
        <w:t>ранее учтен</w:t>
      </w:r>
      <w:r w:rsidRPr="00453908">
        <w:rPr>
          <w:bCs/>
          <w:sz w:val="28"/>
          <w:szCs w:val="28"/>
        </w:rPr>
        <w:t>ного объекта недвижимости;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6) в случае, если ранее учтенным объектом недвижимости, сведения о котором внесены в Единый государственный реестр недвижи</w:t>
      </w:r>
      <w:r w:rsidR="005A3908">
        <w:rPr>
          <w:bCs/>
          <w:sz w:val="28"/>
          <w:szCs w:val="28"/>
        </w:rPr>
        <w:t>мости, является здание, сооруже</w:t>
      </w:r>
      <w:r w:rsidRPr="00453908">
        <w:rPr>
          <w:bCs/>
          <w:sz w:val="28"/>
          <w:szCs w:val="28"/>
        </w:rPr>
        <w:t>ние или объект незавершенного строительства, прекратившие свое существование, обращение в орган регистрации прав с заявлением</w:t>
      </w:r>
      <w:r w:rsidR="005A3908">
        <w:rPr>
          <w:bCs/>
          <w:sz w:val="28"/>
          <w:szCs w:val="28"/>
        </w:rPr>
        <w:t xml:space="preserve"> о снятии с государственного ка</w:t>
      </w:r>
      <w:r w:rsidRPr="00453908">
        <w:rPr>
          <w:bCs/>
          <w:sz w:val="28"/>
          <w:szCs w:val="28"/>
        </w:rPr>
        <w:t>дастрового учета такого объекта недвижимости;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 xml:space="preserve">7) размещение в информационно-телекоммуникационной сети «Интернет» на официальном сайте муниципального образования, </w:t>
      </w:r>
      <w:r w:rsidR="005A3908">
        <w:rPr>
          <w:bCs/>
          <w:sz w:val="28"/>
          <w:szCs w:val="28"/>
        </w:rPr>
        <w:t>на территории которого располо</w:t>
      </w:r>
      <w:r w:rsidRPr="00453908">
        <w:rPr>
          <w:bCs/>
          <w:sz w:val="28"/>
          <w:szCs w:val="28"/>
        </w:rPr>
        <w:t>жен соответствующий ранее учтенный объект недв</w:t>
      </w:r>
      <w:r w:rsidR="005A3908">
        <w:rPr>
          <w:bCs/>
          <w:sz w:val="28"/>
          <w:szCs w:val="28"/>
        </w:rPr>
        <w:t>ижимости, сведения о данном объ</w:t>
      </w:r>
      <w:r w:rsidRPr="00453908">
        <w:rPr>
          <w:bCs/>
          <w:sz w:val="28"/>
          <w:szCs w:val="28"/>
        </w:rPr>
        <w:t>екте недвижимости в объеме, сроке, в течение которого могут быть представлены возражения относительно сведений о правообладателе ранее учтенного об</w:t>
      </w:r>
      <w:r w:rsidR="005A3908">
        <w:rPr>
          <w:bCs/>
          <w:sz w:val="28"/>
          <w:szCs w:val="28"/>
        </w:rPr>
        <w:t>ъекта не</w:t>
      </w:r>
      <w:r w:rsidRPr="00453908">
        <w:rPr>
          <w:bCs/>
          <w:sz w:val="28"/>
          <w:szCs w:val="28"/>
        </w:rPr>
        <w:t>движимости;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8) направление заказным письмом с уведомлением о вручении проекта решения лицу, выявленному, в качестве правообладател</w:t>
      </w:r>
      <w:r w:rsidR="005A3908">
        <w:rPr>
          <w:bCs/>
          <w:sz w:val="28"/>
          <w:szCs w:val="28"/>
        </w:rPr>
        <w:t>я ранее учтенного объекта недви</w:t>
      </w:r>
      <w:r w:rsidRPr="00453908">
        <w:rPr>
          <w:bCs/>
          <w:sz w:val="28"/>
          <w:szCs w:val="28"/>
        </w:rPr>
        <w:t>жимости;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9) внесение в ЕГРН сведений о правообладат</w:t>
      </w:r>
      <w:r w:rsidR="005A3908">
        <w:rPr>
          <w:bCs/>
          <w:sz w:val="28"/>
          <w:szCs w:val="28"/>
        </w:rPr>
        <w:t>елях ранее учтенных объектов не</w:t>
      </w:r>
      <w:r w:rsidRPr="00453908">
        <w:rPr>
          <w:bCs/>
          <w:sz w:val="28"/>
          <w:szCs w:val="28"/>
        </w:rPr>
        <w:t>движимости.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10) информирует граждан о необходимости</w:t>
      </w:r>
      <w:r w:rsidR="005A3908">
        <w:rPr>
          <w:bCs/>
          <w:sz w:val="28"/>
          <w:szCs w:val="28"/>
        </w:rPr>
        <w:t xml:space="preserve"> государственной регистрации ра</w:t>
      </w:r>
      <w:r w:rsidRPr="00453908">
        <w:rPr>
          <w:bCs/>
          <w:sz w:val="28"/>
          <w:szCs w:val="28"/>
        </w:rPr>
        <w:t>нее возникших прав на объекты недвижимости в соответствии с положениями ст. 69 Федерального закона от 13.07.2015 № 218-ФЗ «О</w:t>
      </w:r>
      <w:r w:rsidR="005A3908">
        <w:rPr>
          <w:bCs/>
          <w:sz w:val="28"/>
          <w:szCs w:val="28"/>
        </w:rPr>
        <w:t xml:space="preserve"> государственной регистрации не</w:t>
      </w:r>
      <w:r w:rsidRPr="00453908">
        <w:rPr>
          <w:bCs/>
          <w:sz w:val="28"/>
          <w:szCs w:val="28"/>
        </w:rPr>
        <w:t>движимости», а также о возможности оформления</w:t>
      </w:r>
      <w:r w:rsidR="005A3908">
        <w:rPr>
          <w:bCs/>
          <w:sz w:val="28"/>
          <w:szCs w:val="28"/>
        </w:rPr>
        <w:t xml:space="preserve"> в упрощенном порядке прав граж</w:t>
      </w:r>
      <w:r w:rsidRPr="00453908">
        <w:rPr>
          <w:bCs/>
          <w:sz w:val="28"/>
          <w:szCs w:val="28"/>
        </w:rPr>
        <w:t>дан на отдельные объекты недвижимого имуществ</w:t>
      </w:r>
      <w:r w:rsidR="005A3908">
        <w:rPr>
          <w:bCs/>
          <w:sz w:val="28"/>
          <w:szCs w:val="28"/>
        </w:rPr>
        <w:t>а, установленном Федеральным за</w:t>
      </w:r>
      <w:r w:rsidRPr="00453908">
        <w:rPr>
          <w:bCs/>
          <w:sz w:val="28"/>
          <w:szCs w:val="28"/>
        </w:rPr>
        <w:t>коном от 30.06.2006 № 93-ФЗ.</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2.3. Комиссия имеет право:</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 запрашивать необходимые для работы Комиссии документы и сведения;</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 при необходимости привлекать для участия в работе Комиссии экспертов, специалистов, представителей сторонних организаций.</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3. Организация работы Комиссии.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3.1. Заседания Комиссии проводятся по мере необходимости.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3.2. Председатель Комиссии: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 осуществляет общее руководство работой Комиссии;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 распределяет обязанности между членами Комиссии;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 председательствует и ведет заседания Комиссии;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 в случае необходимости выносит на обсу</w:t>
      </w:r>
      <w:r w:rsidR="005A3908">
        <w:rPr>
          <w:bCs/>
          <w:sz w:val="28"/>
          <w:szCs w:val="28"/>
        </w:rPr>
        <w:t>ждение Комиссии вопрос о привле</w:t>
      </w:r>
      <w:r w:rsidRPr="00453908">
        <w:rPr>
          <w:bCs/>
          <w:sz w:val="28"/>
          <w:szCs w:val="28"/>
        </w:rPr>
        <w:t>чении к работе Комиссии экспертов, специалистов</w:t>
      </w:r>
      <w:r w:rsidR="005A3908">
        <w:rPr>
          <w:bCs/>
          <w:sz w:val="28"/>
          <w:szCs w:val="28"/>
        </w:rPr>
        <w:t>, представителей сторонних орга</w:t>
      </w:r>
      <w:r w:rsidRPr="00453908">
        <w:rPr>
          <w:bCs/>
          <w:sz w:val="28"/>
          <w:szCs w:val="28"/>
        </w:rPr>
        <w:t>низаций.</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3.3. Секретарь Комиссии или другой уполномоченный Председателем член Комиссии (в случае отсутствия секретаря Комиссии):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 не позднее, чем за один день до дня прове</w:t>
      </w:r>
      <w:r w:rsidR="005A3908">
        <w:rPr>
          <w:bCs/>
          <w:sz w:val="28"/>
          <w:szCs w:val="28"/>
        </w:rPr>
        <w:t>дения заседания Комиссии уведом</w:t>
      </w:r>
      <w:r w:rsidRPr="00453908">
        <w:rPr>
          <w:bCs/>
          <w:sz w:val="28"/>
          <w:szCs w:val="28"/>
        </w:rPr>
        <w:t>ляет членов Комиссии о месте, дате и времени проведения заседания Комиссии;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 осуществляет подготовку заседаний Комиссии;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 по ходу заседаний Комиссии оформляет протоколы заседаний Комиссии;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 по результатам работы комиссии оформляет акт;</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 осуществляет иные действия организацио</w:t>
      </w:r>
      <w:r w:rsidR="005A3908">
        <w:rPr>
          <w:bCs/>
          <w:sz w:val="28"/>
          <w:szCs w:val="28"/>
        </w:rPr>
        <w:t>нно-технического характера, свя</w:t>
      </w:r>
      <w:r w:rsidRPr="00453908">
        <w:rPr>
          <w:bCs/>
          <w:sz w:val="28"/>
          <w:szCs w:val="28"/>
        </w:rPr>
        <w:t>занные с работой Комиссии.</w:t>
      </w:r>
    </w:p>
    <w:p w:rsidR="00453908" w:rsidRPr="00453908" w:rsidRDefault="00453908" w:rsidP="00453908">
      <w:pPr>
        <w:tabs>
          <w:tab w:val="left" w:pos="-142"/>
          <w:tab w:val="left" w:pos="9356"/>
          <w:tab w:val="left" w:pos="9498"/>
        </w:tabs>
        <w:ind w:left="-142" w:right="609"/>
        <w:jc w:val="both"/>
        <w:rPr>
          <w:bCs/>
          <w:sz w:val="28"/>
          <w:szCs w:val="28"/>
        </w:rPr>
      </w:pPr>
      <w:r w:rsidRPr="00453908">
        <w:rPr>
          <w:bCs/>
          <w:sz w:val="28"/>
          <w:szCs w:val="28"/>
        </w:rPr>
        <w:t>3.4. Члены Комиссии лично участвуют в заседаниях и подписывают протоколы заседаний Комиссии и акты по результатам работы Комиссии.</w:t>
      </w:r>
    </w:p>
    <w:p w:rsidR="00453908" w:rsidRPr="00453908" w:rsidRDefault="00453908" w:rsidP="00453908">
      <w:pPr>
        <w:tabs>
          <w:tab w:val="left" w:pos="-142"/>
          <w:tab w:val="left" w:pos="9356"/>
          <w:tab w:val="left" w:pos="9498"/>
        </w:tabs>
        <w:ind w:left="-142" w:right="609"/>
        <w:jc w:val="both"/>
        <w:rPr>
          <w:b/>
          <w:bCs/>
          <w:sz w:val="28"/>
          <w:szCs w:val="28"/>
        </w:rPr>
      </w:pPr>
    </w:p>
    <w:p w:rsidR="00B339F0" w:rsidRDefault="00B339F0">
      <w:pPr>
        <w:tabs>
          <w:tab w:val="left" w:pos="-142"/>
          <w:tab w:val="left" w:pos="9356"/>
          <w:tab w:val="left" w:pos="9498"/>
        </w:tabs>
        <w:ind w:left="-142" w:right="609"/>
        <w:jc w:val="both"/>
        <w:rPr>
          <w:sz w:val="16"/>
          <w:szCs w:val="16"/>
        </w:rPr>
      </w:pPr>
    </w:p>
    <w:p w:rsidR="00B339F0" w:rsidRDefault="00B339F0">
      <w:pPr>
        <w:ind w:left="5387" w:hanging="141"/>
        <w:jc w:val="both"/>
        <w:rPr>
          <w:rFonts w:eastAsia="Calibri"/>
          <w:bCs/>
          <w:sz w:val="28"/>
          <w:szCs w:val="28"/>
          <w:lang w:eastAsia="en-US"/>
        </w:rPr>
      </w:pPr>
    </w:p>
    <w:p w:rsidR="00453908" w:rsidRDefault="00453908">
      <w:pPr>
        <w:ind w:left="5387" w:hanging="141"/>
        <w:jc w:val="both"/>
        <w:rPr>
          <w:rFonts w:eastAsia="Calibri"/>
          <w:bCs/>
          <w:sz w:val="28"/>
          <w:szCs w:val="28"/>
          <w:lang w:eastAsia="en-US"/>
        </w:rPr>
      </w:pPr>
    </w:p>
    <w:p w:rsidR="00453908" w:rsidRDefault="00453908">
      <w:pPr>
        <w:ind w:left="5387" w:hanging="141"/>
        <w:jc w:val="both"/>
        <w:rPr>
          <w:rFonts w:eastAsia="Calibri"/>
          <w:bCs/>
          <w:sz w:val="28"/>
          <w:szCs w:val="28"/>
          <w:lang w:eastAsia="en-US"/>
        </w:rPr>
      </w:pPr>
    </w:p>
    <w:p w:rsidR="00453908" w:rsidRDefault="00453908">
      <w:pPr>
        <w:ind w:left="5387" w:hanging="141"/>
        <w:jc w:val="both"/>
        <w:rPr>
          <w:sz w:val="28"/>
          <w:szCs w:val="28"/>
        </w:rPr>
      </w:pPr>
    </w:p>
    <w:p w:rsidR="00B339F0" w:rsidRDefault="00B339F0">
      <w:pPr>
        <w:ind w:left="5387" w:hanging="141"/>
        <w:jc w:val="both"/>
        <w:rPr>
          <w:sz w:val="28"/>
          <w:szCs w:val="28"/>
        </w:rPr>
      </w:pPr>
    </w:p>
    <w:p w:rsidR="00B339F0" w:rsidRDefault="00B339F0">
      <w:pPr>
        <w:ind w:left="5387" w:hanging="141"/>
        <w:jc w:val="both"/>
        <w:rPr>
          <w:sz w:val="28"/>
          <w:szCs w:val="28"/>
        </w:rPr>
      </w:pPr>
    </w:p>
    <w:p w:rsidR="00B339F0" w:rsidRDefault="00B339F0">
      <w:pPr>
        <w:ind w:left="5387" w:hanging="141"/>
        <w:jc w:val="both"/>
        <w:rPr>
          <w:sz w:val="28"/>
          <w:szCs w:val="28"/>
        </w:rPr>
      </w:pPr>
    </w:p>
    <w:sectPr w:rsidR="00B339F0">
      <w:headerReference w:type="default" r:id="rId8"/>
      <w:footerReference w:type="default" r:id="rId9"/>
      <w:pgSz w:w="11906" w:h="16838"/>
      <w:pgMar w:top="709"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BC1" w:rsidRDefault="00076BC1">
      <w:r>
        <w:separator/>
      </w:r>
    </w:p>
  </w:endnote>
  <w:endnote w:type="continuationSeparator" w:id="0">
    <w:p w:rsidR="00076BC1" w:rsidRDefault="0007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0941"/>
      <w:docPartObj>
        <w:docPartGallery w:val="Page Numbers (Bottom of Page)"/>
        <w:docPartUnique/>
      </w:docPartObj>
    </w:sdtPr>
    <w:sdtEndPr/>
    <w:sdtContent>
      <w:p w:rsidR="00B339F0" w:rsidRDefault="00FE2EFA">
        <w:pPr>
          <w:pStyle w:val="af8"/>
          <w:jc w:val="right"/>
        </w:pPr>
        <w:r>
          <w:fldChar w:fldCharType="begin"/>
        </w:r>
        <w:r>
          <w:instrText>PAGE \* MERGEFORMAT</w:instrText>
        </w:r>
        <w:r>
          <w:fldChar w:fldCharType="separate"/>
        </w:r>
        <w:r w:rsidR="00076BC1">
          <w:rPr>
            <w:noProof/>
          </w:rPr>
          <w:t>1</w:t>
        </w:r>
        <w:r>
          <w:fldChar w:fldCharType="end"/>
        </w:r>
      </w:p>
    </w:sdtContent>
  </w:sdt>
  <w:p w:rsidR="00B339F0" w:rsidRDefault="00B339F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BC1" w:rsidRDefault="00076BC1">
      <w:r>
        <w:separator/>
      </w:r>
    </w:p>
  </w:footnote>
  <w:footnote w:type="continuationSeparator" w:id="0">
    <w:p w:rsidR="00076BC1" w:rsidRDefault="00076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FC" w:rsidRDefault="006715FC" w:rsidP="006715FC">
    <w:pPr>
      <w:pStyle w:val="af6"/>
      <w:tabs>
        <w:tab w:val="clear" w:pos="4677"/>
        <w:tab w:val="clear" w:pos="9355"/>
        <w:tab w:val="left" w:pos="7785"/>
      </w:tabs>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5E7E"/>
    <w:multiLevelType w:val="hybridMultilevel"/>
    <w:tmpl w:val="A732D42A"/>
    <w:lvl w:ilvl="0" w:tplc="C5140876">
      <w:start w:val="4"/>
      <w:numFmt w:val="decimal"/>
      <w:lvlText w:val="%1."/>
      <w:lvlJc w:val="left"/>
      <w:pPr>
        <w:tabs>
          <w:tab w:val="num" w:pos="720"/>
        </w:tabs>
        <w:ind w:left="720" w:hanging="360"/>
      </w:pPr>
    </w:lvl>
    <w:lvl w:ilvl="1" w:tplc="E2B032C0">
      <w:start w:val="1"/>
      <w:numFmt w:val="decimal"/>
      <w:lvlText w:val="%2."/>
      <w:lvlJc w:val="left"/>
      <w:pPr>
        <w:tabs>
          <w:tab w:val="num" w:pos="1440"/>
        </w:tabs>
        <w:ind w:left="1440" w:hanging="360"/>
      </w:pPr>
    </w:lvl>
    <w:lvl w:ilvl="2" w:tplc="4E8C9F82">
      <w:start w:val="1"/>
      <w:numFmt w:val="decimal"/>
      <w:lvlText w:val="%3."/>
      <w:lvlJc w:val="left"/>
      <w:pPr>
        <w:tabs>
          <w:tab w:val="num" w:pos="2160"/>
        </w:tabs>
        <w:ind w:left="2160" w:hanging="360"/>
      </w:pPr>
    </w:lvl>
    <w:lvl w:ilvl="3" w:tplc="C8CA7102">
      <w:start w:val="1"/>
      <w:numFmt w:val="decimal"/>
      <w:lvlText w:val="%4."/>
      <w:lvlJc w:val="left"/>
      <w:pPr>
        <w:tabs>
          <w:tab w:val="num" w:pos="2880"/>
        </w:tabs>
        <w:ind w:left="2880" w:hanging="360"/>
      </w:pPr>
    </w:lvl>
    <w:lvl w:ilvl="4" w:tplc="C06C9F8C">
      <w:start w:val="1"/>
      <w:numFmt w:val="decimal"/>
      <w:lvlText w:val="%5."/>
      <w:lvlJc w:val="left"/>
      <w:pPr>
        <w:tabs>
          <w:tab w:val="num" w:pos="3600"/>
        </w:tabs>
        <w:ind w:left="3600" w:hanging="360"/>
      </w:pPr>
    </w:lvl>
    <w:lvl w:ilvl="5" w:tplc="611ABB58">
      <w:start w:val="1"/>
      <w:numFmt w:val="decimal"/>
      <w:lvlText w:val="%6."/>
      <w:lvlJc w:val="left"/>
      <w:pPr>
        <w:tabs>
          <w:tab w:val="num" w:pos="4320"/>
        </w:tabs>
        <w:ind w:left="4320" w:hanging="360"/>
      </w:pPr>
    </w:lvl>
    <w:lvl w:ilvl="6" w:tplc="B3DEDB64">
      <w:start w:val="1"/>
      <w:numFmt w:val="decimal"/>
      <w:lvlText w:val="%7."/>
      <w:lvlJc w:val="left"/>
      <w:pPr>
        <w:tabs>
          <w:tab w:val="num" w:pos="5040"/>
        </w:tabs>
        <w:ind w:left="5040" w:hanging="360"/>
      </w:pPr>
    </w:lvl>
    <w:lvl w:ilvl="7" w:tplc="1748A6EA">
      <w:start w:val="1"/>
      <w:numFmt w:val="decimal"/>
      <w:lvlText w:val="%8."/>
      <w:lvlJc w:val="left"/>
      <w:pPr>
        <w:tabs>
          <w:tab w:val="num" w:pos="5760"/>
        </w:tabs>
        <w:ind w:left="5760" w:hanging="360"/>
      </w:pPr>
    </w:lvl>
    <w:lvl w:ilvl="8" w:tplc="043E20AC">
      <w:start w:val="1"/>
      <w:numFmt w:val="decimal"/>
      <w:lvlText w:val="%9."/>
      <w:lvlJc w:val="left"/>
      <w:pPr>
        <w:tabs>
          <w:tab w:val="num" w:pos="6480"/>
        </w:tabs>
        <w:ind w:left="6480" w:hanging="360"/>
      </w:pPr>
    </w:lvl>
  </w:abstractNum>
  <w:abstractNum w:abstractNumId="1">
    <w:nsid w:val="05D743FE"/>
    <w:multiLevelType w:val="hybridMultilevel"/>
    <w:tmpl w:val="37145FAA"/>
    <w:lvl w:ilvl="0" w:tplc="75EAFC2C">
      <w:start w:val="1"/>
      <w:numFmt w:val="bullet"/>
      <w:lvlText w:val=""/>
      <w:lvlJc w:val="left"/>
      <w:pPr>
        <w:tabs>
          <w:tab w:val="num" w:pos="720"/>
        </w:tabs>
        <w:ind w:left="720" w:hanging="360"/>
      </w:pPr>
      <w:rPr>
        <w:rFonts w:ascii="Symbol" w:hAnsi="Symbol" w:hint="default"/>
        <w:sz w:val="20"/>
      </w:rPr>
    </w:lvl>
    <w:lvl w:ilvl="1" w:tplc="D4BCCBBC">
      <w:start w:val="1"/>
      <w:numFmt w:val="bullet"/>
      <w:lvlText w:val="o"/>
      <w:lvlJc w:val="left"/>
      <w:pPr>
        <w:tabs>
          <w:tab w:val="num" w:pos="1440"/>
        </w:tabs>
        <w:ind w:left="1440" w:hanging="360"/>
      </w:pPr>
      <w:rPr>
        <w:rFonts w:ascii="Courier New" w:hAnsi="Courier New" w:hint="default"/>
        <w:sz w:val="20"/>
      </w:rPr>
    </w:lvl>
    <w:lvl w:ilvl="2" w:tplc="72965FBA">
      <w:start w:val="1"/>
      <w:numFmt w:val="bullet"/>
      <w:lvlText w:val=""/>
      <w:lvlJc w:val="left"/>
      <w:pPr>
        <w:tabs>
          <w:tab w:val="num" w:pos="2160"/>
        </w:tabs>
        <w:ind w:left="2160" w:hanging="360"/>
      </w:pPr>
      <w:rPr>
        <w:rFonts w:ascii="Wingdings" w:hAnsi="Wingdings" w:hint="default"/>
        <w:sz w:val="20"/>
      </w:rPr>
    </w:lvl>
    <w:lvl w:ilvl="3" w:tplc="F0126A48">
      <w:start w:val="1"/>
      <w:numFmt w:val="bullet"/>
      <w:lvlText w:val=""/>
      <w:lvlJc w:val="left"/>
      <w:pPr>
        <w:tabs>
          <w:tab w:val="num" w:pos="2880"/>
        </w:tabs>
        <w:ind w:left="2880" w:hanging="360"/>
      </w:pPr>
      <w:rPr>
        <w:rFonts w:ascii="Wingdings" w:hAnsi="Wingdings" w:hint="default"/>
        <w:sz w:val="20"/>
      </w:rPr>
    </w:lvl>
    <w:lvl w:ilvl="4" w:tplc="A42464DE">
      <w:start w:val="1"/>
      <w:numFmt w:val="bullet"/>
      <w:lvlText w:val=""/>
      <w:lvlJc w:val="left"/>
      <w:pPr>
        <w:tabs>
          <w:tab w:val="num" w:pos="3600"/>
        </w:tabs>
        <w:ind w:left="3600" w:hanging="360"/>
      </w:pPr>
      <w:rPr>
        <w:rFonts w:ascii="Wingdings" w:hAnsi="Wingdings" w:hint="default"/>
        <w:sz w:val="20"/>
      </w:rPr>
    </w:lvl>
    <w:lvl w:ilvl="5" w:tplc="0950BBB8">
      <w:start w:val="1"/>
      <w:numFmt w:val="bullet"/>
      <w:lvlText w:val=""/>
      <w:lvlJc w:val="left"/>
      <w:pPr>
        <w:tabs>
          <w:tab w:val="num" w:pos="4320"/>
        </w:tabs>
        <w:ind w:left="4320" w:hanging="360"/>
      </w:pPr>
      <w:rPr>
        <w:rFonts w:ascii="Wingdings" w:hAnsi="Wingdings" w:hint="default"/>
        <w:sz w:val="20"/>
      </w:rPr>
    </w:lvl>
    <w:lvl w:ilvl="6" w:tplc="F3F4571C">
      <w:start w:val="1"/>
      <w:numFmt w:val="bullet"/>
      <w:lvlText w:val=""/>
      <w:lvlJc w:val="left"/>
      <w:pPr>
        <w:tabs>
          <w:tab w:val="num" w:pos="5040"/>
        </w:tabs>
        <w:ind w:left="5040" w:hanging="360"/>
      </w:pPr>
      <w:rPr>
        <w:rFonts w:ascii="Wingdings" w:hAnsi="Wingdings" w:hint="default"/>
        <w:sz w:val="20"/>
      </w:rPr>
    </w:lvl>
    <w:lvl w:ilvl="7" w:tplc="5712D2C0">
      <w:start w:val="1"/>
      <w:numFmt w:val="bullet"/>
      <w:lvlText w:val=""/>
      <w:lvlJc w:val="left"/>
      <w:pPr>
        <w:tabs>
          <w:tab w:val="num" w:pos="5760"/>
        </w:tabs>
        <w:ind w:left="5760" w:hanging="360"/>
      </w:pPr>
      <w:rPr>
        <w:rFonts w:ascii="Wingdings" w:hAnsi="Wingdings" w:hint="default"/>
        <w:sz w:val="20"/>
      </w:rPr>
    </w:lvl>
    <w:lvl w:ilvl="8" w:tplc="D0807644">
      <w:start w:val="1"/>
      <w:numFmt w:val="bullet"/>
      <w:lvlText w:val=""/>
      <w:lvlJc w:val="left"/>
      <w:pPr>
        <w:tabs>
          <w:tab w:val="num" w:pos="6480"/>
        </w:tabs>
        <w:ind w:left="6480" w:hanging="360"/>
      </w:pPr>
      <w:rPr>
        <w:rFonts w:ascii="Wingdings" w:hAnsi="Wingdings" w:hint="default"/>
        <w:sz w:val="20"/>
      </w:rPr>
    </w:lvl>
  </w:abstractNum>
  <w:abstractNum w:abstractNumId="2">
    <w:nsid w:val="16660436"/>
    <w:multiLevelType w:val="hybridMultilevel"/>
    <w:tmpl w:val="8B50E636"/>
    <w:lvl w:ilvl="0" w:tplc="44E8D7DE">
      <w:start w:val="4"/>
      <w:numFmt w:val="decimal"/>
      <w:lvlText w:val="%1."/>
      <w:lvlJc w:val="left"/>
      <w:pPr>
        <w:tabs>
          <w:tab w:val="num" w:pos="720"/>
        </w:tabs>
        <w:ind w:left="720" w:hanging="360"/>
      </w:pPr>
    </w:lvl>
    <w:lvl w:ilvl="1" w:tplc="D92C1AD6">
      <w:start w:val="1"/>
      <w:numFmt w:val="decimal"/>
      <w:lvlText w:val="%2."/>
      <w:lvlJc w:val="left"/>
      <w:pPr>
        <w:tabs>
          <w:tab w:val="num" w:pos="1440"/>
        </w:tabs>
        <w:ind w:left="1440" w:hanging="360"/>
      </w:pPr>
    </w:lvl>
    <w:lvl w:ilvl="2" w:tplc="EFECCDA8">
      <w:start w:val="1"/>
      <w:numFmt w:val="decimal"/>
      <w:lvlText w:val="%3."/>
      <w:lvlJc w:val="left"/>
      <w:pPr>
        <w:tabs>
          <w:tab w:val="num" w:pos="2160"/>
        </w:tabs>
        <w:ind w:left="2160" w:hanging="360"/>
      </w:pPr>
    </w:lvl>
    <w:lvl w:ilvl="3" w:tplc="4C28EEDA">
      <w:start w:val="1"/>
      <w:numFmt w:val="decimal"/>
      <w:lvlText w:val="%4."/>
      <w:lvlJc w:val="left"/>
      <w:pPr>
        <w:tabs>
          <w:tab w:val="num" w:pos="2880"/>
        </w:tabs>
        <w:ind w:left="2880" w:hanging="360"/>
      </w:pPr>
    </w:lvl>
    <w:lvl w:ilvl="4" w:tplc="E7FC7146">
      <w:start w:val="1"/>
      <w:numFmt w:val="decimal"/>
      <w:lvlText w:val="%5."/>
      <w:lvlJc w:val="left"/>
      <w:pPr>
        <w:tabs>
          <w:tab w:val="num" w:pos="3600"/>
        </w:tabs>
        <w:ind w:left="3600" w:hanging="360"/>
      </w:pPr>
    </w:lvl>
    <w:lvl w:ilvl="5" w:tplc="FB522B8C">
      <w:start w:val="1"/>
      <w:numFmt w:val="decimal"/>
      <w:lvlText w:val="%6."/>
      <w:lvlJc w:val="left"/>
      <w:pPr>
        <w:tabs>
          <w:tab w:val="num" w:pos="4320"/>
        </w:tabs>
        <w:ind w:left="4320" w:hanging="360"/>
      </w:pPr>
    </w:lvl>
    <w:lvl w:ilvl="6" w:tplc="F202CC00">
      <w:start w:val="1"/>
      <w:numFmt w:val="decimal"/>
      <w:lvlText w:val="%7."/>
      <w:lvlJc w:val="left"/>
      <w:pPr>
        <w:tabs>
          <w:tab w:val="num" w:pos="5040"/>
        </w:tabs>
        <w:ind w:left="5040" w:hanging="360"/>
      </w:pPr>
    </w:lvl>
    <w:lvl w:ilvl="7" w:tplc="A5482E0A">
      <w:start w:val="1"/>
      <w:numFmt w:val="decimal"/>
      <w:lvlText w:val="%8."/>
      <w:lvlJc w:val="left"/>
      <w:pPr>
        <w:tabs>
          <w:tab w:val="num" w:pos="5760"/>
        </w:tabs>
        <w:ind w:left="5760" w:hanging="360"/>
      </w:pPr>
    </w:lvl>
    <w:lvl w:ilvl="8" w:tplc="97B8F106">
      <w:start w:val="1"/>
      <w:numFmt w:val="decimal"/>
      <w:lvlText w:val="%9."/>
      <w:lvlJc w:val="left"/>
      <w:pPr>
        <w:tabs>
          <w:tab w:val="num" w:pos="6480"/>
        </w:tabs>
        <w:ind w:left="6480" w:hanging="360"/>
      </w:pPr>
    </w:lvl>
  </w:abstractNum>
  <w:abstractNum w:abstractNumId="3">
    <w:nsid w:val="1A2E10F2"/>
    <w:multiLevelType w:val="hybridMultilevel"/>
    <w:tmpl w:val="A9BC3D4E"/>
    <w:lvl w:ilvl="0" w:tplc="3604BC14">
      <w:start w:val="1"/>
      <w:numFmt w:val="bullet"/>
      <w:lvlText w:val=""/>
      <w:lvlJc w:val="left"/>
      <w:pPr>
        <w:tabs>
          <w:tab w:val="num" w:pos="360"/>
        </w:tabs>
        <w:ind w:left="360" w:hanging="360"/>
      </w:pPr>
      <w:rPr>
        <w:rFonts w:ascii="Symbol" w:hAnsi="Symbol" w:hint="default"/>
        <w:sz w:val="20"/>
      </w:rPr>
    </w:lvl>
    <w:lvl w:ilvl="1" w:tplc="F4EE0D70">
      <w:start w:val="1"/>
      <w:numFmt w:val="bullet"/>
      <w:lvlText w:val="o"/>
      <w:lvlJc w:val="left"/>
      <w:pPr>
        <w:tabs>
          <w:tab w:val="num" w:pos="1080"/>
        </w:tabs>
        <w:ind w:left="1080" w:hanging="360"/>
      </w:pPr>
      <w:rPr>
        <w:rFonts w:ascii="Courier New" w:hAnsi="Courier New" w:hint="default"/>
        <w:sz w:val="20"/>
      </w:rPr>
    </w:lvl>
    <w:lvl w:ilvl="2" w:tplc="036E13C0">
      <w:start w:val="1"/>
      <w:numFmt w:val="bullet"/>
      <w:lvlText w:val=""/>
      <w:lvlJc w:val="left"/>
      <w:pPr>
        <w:tabs>
          <w:tab w:val="num" w:pos="1800"/>
        </w:tabs>
        <w:ind w:left="1800" w:hanging="360"/>
      </w:pPr>
      <w:rPr>
        <w:rFonts w:ascii="Wingdings" w:hAnsi="Wingdings" w:hint="default"/>
        <w:sz w:val="20"/>
      </w:rPr>
    </w:lvl>
    <w:lvl w:ilvl="3" w:tplc="23C213B8">
      <w:start w:val="1"/>
      <w:numFmt w:val="bullet"/>
      <w:lvlText w:val=""/>
      <w:lvlJc w:val="left"/>
      <w:pPr>
        <w:tabs>
          <w:tab w:val="num" w:pos="2520"/>
        </w:tabs>
        <w:ind w:left="2520" w:hanging="360"/>
      </w:pPr>
      <w:rPr>
        <w:rFonts w:ascii="Wingdings" w:hAnsi="Wingdings" w:hint="default"/>
        <w:sz w:val="20"/>
      </w:rPr>
    </w:lvl>
    <w:lvl w:ilvl="4" w:tplc="D0F834D4">
      <w:start w:val="1"/>
      <w:numFmt w:val="bullet"/>
      <w:lvlText w:val=""/>
      <w:lvlJc w:val="left"/>
      <w:pPr>
        <w:tabs>
          <w:tab w:val="num" w:pos="3240"/>
        </w:tabs>
        <w:ind w:left="3240" w:hanging="360"/>
      </w:pPr>
      <w:rPr>
        <w:rFonts w:ascii="Wingdings" w:hAnsi="Wingdings" w:hint="default"/>
        <w:sz w:val="20"/>
      </w:rPr>
    </w:lvl>
    <w:lvl w:ilvl="5" w:tplc="2044175C">
      <w:start w:val="1"/>
      <w:numFmt w:val="bullet"/>
      <w:lvlText w:val=""/>
      <w:lvlJc w:val="left"/>
      <w:pPr>
        <w:tabs>
          <w:tab w:val="num" w:pos="3960"/>
        </w:tabs>
        <w:ind w:left="3960" w:hanging="360"/>
      </w:pPr>
      <w:rPr>
        <w:rFonts w:ascii="Wingdings" w:hAnsi="Wingdings" w:hint="default"/>
        <w:sz w:val="20"/>
      </w:rPr>
    </w:lvl>
    <w:lvl w:ilvl="6" w:tplc="83FCCDB6">
      <w:start w:val="1"/>
      <w:numFmt w:val="bullet"/>
      <w:lvlText w:val=""/>
      <w:lvlJc w:val="left"/>
      <w:pPr>
        <w:tabs>
          <w:tab w:val="num" w:pos="4680"/>
        </w:tabs>
        <w:ind w:left="4680" w:hanging="360"/>
      </w:pPr>
      <w:rPr>
        <w:rFonts w:ascii="Wingdings" w:hAnsi="Wingdings" w:hint="default"/>
        <w:sz w:val="20"/>
      </w:rPr>
    </w:lvl>
    <w:lvl w:ilvl="7" w:tplc="68D406D6">
      <w:start w:val="1"/>
      <w:numFmt w:val="bullet"/>
      <w:lvlText w:val=""/>
      <w:lvlJc w:val="left"/>
      <w:pPr>
        <w:tabs>
          <w:tab w:val="num" w:pos="5400"/>
        </w:tabs>
        <w:ind w:left="5400" w:hanging="360"/>
      </w:pPr>
      <w:rPr>
        <w:rFonts w:ascii="Wingdings" w:hAnsi="Wingdings" w:hint="default"/>
        <w:sz w:val="20"/>
      </w:rPr>
    </w:lvl>
    <w:lvl w:ilvl="8" w:tplc="AA7280C0">
      <w:start w:val="1"/>
      <w:numFmt w:val="bullet"/>
      <w:lvlText w:val=""/>
      <w:lvlJc w:val="left"/>
      <w:pPr>
        <w:tabs>
          <w:tab w:val="num" w:pos="6120"/>
        </w:tabs>
        <w:ind w:left="6120" w:hanging="360"/>
      </w:pPr>
      <w:rPr>
        <w:rFonts w:ascii="Wingdings" w:hAnsi="Wingdings" w:hint="default"/>
        <w:sz w:val="20"/>
      </w:rPr>
    </w:lvl>
  </w:abstractNum>
  <w:abstractNum w:abstractNumId="4">
    <w:nsid w:val="1A6E2A60"/>
    <w:multiLevelType w:val="hybridMultilevel"/>
    <w:tmpl w:val="B4324EAE"/>
    <w:lvl w:ilvl="0" w:tplc="E0246284">
      <w:start w:val="1"/>
      <w:numFmt w:val="decimal"/>
      <w:lvlText w:val="%1."/>
      <w:lvlJc w:val="left"/>
      <w:pPr>
        <w:ind w:left="720" w:hanging="360"/>
      </w:pPr>
    </w:lvl>
    <w:lvl w:ilvl="1" w:tplc="FFEED310">
      <w:start w:val="1"/>
      <w:numFmt w:val="lowerLetter"/>
      <w:lvlText w:val="%2."/>
      <w:lvlJc w:val="left"/>
      <w:pPr>
        <w:ind w:left="1440" w:hanging="360"/>
      </w:pPr>
    </w:lvl>
    <w:lvl w:ilvl="2" w:tplc="8EEA1A84">
      <w:start w:val="1"/>
      <w:numFmt w:val="lowerRoman"/>
      <w:lvlText w:val="%3."/>
      <w:lvlJc w:val="right"/>
      <w:pPr>
        <w:ind w:left="2160" w:hanging="180"/>
      </w:pPr>
    </w:lvl>
    <w:lvl w:ilvl="3" w:tplc="83281732">
      <w:start w:val="1"/>
      <w:numFmt w:val="decimal"/>
      <w:lvlText w:val="%4."/>
      <w:lvlJc w:val="left"/>
      <w:pPr>
        <w:ind w:left="2880" w:hanging="360"/>
      </w:pPr>
    </w:lvl>
    <w:lvl w:ilvl="4" w:tplc="17488024">
      <w:start w:val="1"/>
      <w:numFmt w:val="lowerLetter"/>
      <w:lvlText w:val="%5."/>
      <w:lvlJc w:val="left"/>
      <w:pPr>
        <w:ind w:left="3600" w:hanging="360"/>
      </w:pPr>
    </w:lvl>
    <w:lvl w:ilvl="5" w:tplc="6122EA98">
      <w:start w:val="1"/>
      <w:numFmt w:val="lowerRoman"/>
      <w:lvlText w:val="%6."/>
      <w:lvlJc w:val="right"/>
      <w:pPr>
        <w:ind w:left="4320" w:hanging="180"/>
      </w:pPr>
    </w:lvl>
    <w:lvl w:ilvl="6" w:tplc="7EB43E78">
      <w:start w:val="1"/>
      <w:numFmt w:val="decimal"/>
      <w:lvlText w:val="%7."/>
      <w:lvlJc w:val="left"/>
      <w:pPr>
        <w:ind w:left="5040" w:hanging="360"/>
      </w:pPr>
    </w:lvl>
    <w:lvl w:ilvl="7" w:tplc="0D745DA0">
      <w:start w:val="1"/>
      <w:numFmt w:val="lowerLetter"/>
      <w:lvlText w:val="%8."/>
      <w:lvlJc w:val="left"/>
      <w:pPr>
        <w:ind w:left="5760" w:hanging="360"/>
      </w:pPr>
    </w:lvl>
    <w:lvl w:ilvl="8" w:tplc="2F9831DC">
      <w:start w:val="1"/>
      <w:numFmt w:val="lowerRoman"/>
      <w:lvlText w:val="%9."/>
      <w:lvlJc w:val="right"/>
      <w:pPr>
        <w:ind w:left="6480" w:hanging="180"/>
      </w:pPr>
    </w:lvl>
  </w:abstractNum>
  <w:abstractNum w:abstractNumId="5">
    <w:nsid w:val="25183D17"/>
    <w:multiLevelType w:val="hybridMultilevel"/>
    <w:tmpl w:val="C3BC7B6C"/>
    <w:lvl w:ilvl="0" w:tplc="40BAB3DC">
      <w:start w:val="5"/>
      <w:numFmt w:val="decimal"/>
      <w:lvlText w:val="%1."/>
      <w:lvlJc w:val="left"/>
      <w:pPr>
        <w:tabs>
          <w:tab w:val="num" w:pos="720"/>
        </w:tabs>
        <w:ind w:left="720" w:hanging="360"/>
      </w:pPr>
    </w:lvl>
    <w:lvl w:ilvl="1" w:tplc="82C8B68C">
      <w:start w:val="1"/>
      <w:numFmt w:val="decimal"/>
      <w:lvlText w:val="%2."/>
      <w:lvlJc w:val="left"/>
      <w:pPr>
        <w:tabs>
          <w:tab w:val="num" w:pos="1440"/>
        </w:tabs>
        <w:ind w:left="1440" w:hanging="360"/>
      </w:pPr>
    </w:lvl>
    <w:lvl w:ilvl="2" w:tplc="BADC08EC">
      <w:start w:val="1"/>
      <w:numFmt w:val="decimal"/>
      <w:lvlText w:val="%3."/>
      <w:lvlJc w:val="left"/>
      <w:pPr>
        <w:tabs>
          <w:tab w:val="num" w:pos="2160"/>
        </w:tabs>
        <w:ind w:left="2160" w:hanging="360"/>
      </w:pPr>
    </w:lvl>
    <w:lvl w:ilvl="3" w:tplc="98BA9698">
      <w:start w:val="1"/>
      <w:numFmt w:val="decimal"/>
      <w:lvlText w:val="%4."/>
      <w:lvlJc w:val="left"/>
      <w:pPr>
        <w:tabs>
          <w:tab w:val="num" w:pos="2880"/>
        </w:tabs>
        <w:ind w:left="2880" w:hanging="360"/>
      </w:pPr>
    </w:lvl>
    <w:lvl w:ilvl="4" w:tplc="D0FCE930">
      <w:start w:val="1"/>
      <w:numFmt w:val="decimal"/>
      <w:lvlText w:val="%5."/>
      <w:lvlJc w:val="left"/>
      <w:pPr>
        <w:tabs>
          <w:tab w:val="num" w:pos="3600"/>
        </w:tabs>
        <w:ind w:left="3600" w:hanging="360"/>
      </w:pPr>
    </w:lvl>
    <w:lvl w:ilvl="5" w:tplc="83700834">
      <w:start w:val="1"/>
      <w:numFmt w:val="decimal"/>
      <w:lvlText w:val="%6."/>
      <w:lvlJc w:val="left"/>
      <w:pPr>
        <w:tabs>
          <w:tab w:val="num" w:pos="4320"/>
        </w:tabs>
        <w:ind w:left="4320" w:hanging="360"/>
      </w:pPr>
    </w:lvl>
    <w:lvl w:ilvl="6" w:tplc="0EB0B0E8">
      <w:start w:val="1"/>
      <w:numFmt w:val="decimal"/>
      <w:lvlText w:val="%7."/>
      <w:lvlJc w:val="left"/>
      <w:pPr>
        <w:tabs>
          <w:tab w:val="num" w:pos="5040"/>
        </w:tabs>
        <w:ind w:left="5040" w:hanging="360"/>
      </w:pPr>
    </w:lvl>
    <w:lvl w:ilvl="7" w:tplc="2028F018">
      <w:start w:val="1"/>
      <w:numFmt w:val="decimal"/>
      <w:lvlText w:val="%8."/>
      <w:lvlJc w:val="left"/>
      <w:pPr>
        <w:tabs>
          <w:tab w:val="num" w:pos="5760"/>
        </w:tabs>
        <w:ind w:left="5760" w:hanging="360"/>
      </w:pPr>
    </w:lvl>
    <w:lvl w:ilvl="8" w:tplc="8C4EED20">
      <w:start w:val="1"/>
      <w:numFmt w:val="decimal"/>
      <w:lvlText w:val="%9."/>
      <w:lvlJc w:val="left"/>
      <w:pPr>
        <w:tabs>
          <w:tab w:val="num" w:pos="6480"/>
        </w:tabs>
        <w:ind w:left="6480" w:hanging="360"/>
      </w:pPr>
    </w:lvl>
  </w:abstractNum>
  <w:abstractNum w:abstractNumId="6">
    <w:nsid w:val="2F79745E"/>
    <w:multiLevelType w:val="hybridMultilevel"/>
    <w:tmpl w:val="0A42C6F8"/>
    <w:lvl w:ilvl="0" w:tplc="B06824AE">
      <w:start w:val="1"/>
      <w:numFmt w:val="decimal"/>
      <w:lvlText w:val="%1."/>
      <w:lvlJc w:val="left"/>
      <w:pPr>
        <w:tabs>
          <w:tab w:val="num" w:pos="504"/>
        </w:tabs>
        <w:ind w:left="576" w:hanging="576"/>
      </w:pPr>
    </w:lvl>
    <w:lvl w:ilvl="1" w:tplc="7B7A882E">
      <w:start w:val="1"/>
      <w:numFmt w:val="decimal"/>
      <w:lvlText w:val="%2."/>
      <w:lvlJc w:val="left"/>
      <w:pPr>
        <w:tabs>
          <w:tab w:val="num" w:pos="1440"/>
        </w:tabs>
        <w:ind w:left="1440" w:hanging="360"/>
      </w:pPr>
    </w:lvl>
    <w:lvl w:ilvl="2" w:tplc="C62E8BF8">
      <w:start w:val="1"/>
      <w:numFmt w:val="decimal"/>
      <w:lvlText w:val="%3."/>
      <w:lvlJc w:val="left"/>
      <w:pPr>
        <w:tabs>
          <w:tab w:val="num" w:pos="2160"/>
        </w:tabs>
        <w:ind w:left="2160" w:hanging="360"/>
      </w:pPr>
    </w:lvl>
    <w:lvl w:ilvl="3" w:tplc="548C1210">
      <w:start w:val="1"/>
      <w:numFmt w:val="decimal"/>
      <w:lvlText w:val="%4."/>
      <w:lvlJc w:val="left"/>
      <w:pPr>
        <w:tabs>
          <w:tab w:val="num" w:pos="2880"/>
        </w:tabs>
        <w:ind w:left="2880" w:hanging="360"/>
      </w:pPr>
    </w:lvl>
    <w:lvl w:ilvl="4" w:tplc="36A0F878">
      <w:start w:val="1"/>
      <w:numFmt w:val="decimal"/>
      <w:lvlText w:val="%5."/>
      <w:lvlJc w:val="left"/>
      <w:pPr>
        <w:tabs>
          <w:tab w:val="num" w:pos="3600"/>
        </w:tabs>
        <w:ind w:left="3600" w:hanging="360"/>
      </w:pPr>
    </w:lvl>
    <w:lvl w:ilvl="5" w:tplc="B3D4769E">
      <w:start w:val="1"/>
      <w:numFmt w:val="decimal"/>
      <w:lvlText w:val="%6."/>
      <w:lvlJc w:val="left"/>
      <w:pPr>
        <w:tabs>
          <w:tab w:val="num" w:pos="4320"/>
        </w:tabs>
        <w:ind w:left="4320" w:hanging="360"/>
      </w:pPr>
    </w:lvl>
    <w:lvl w:ilvl="6" w:tplc="F8C8D2EA">
      <w:start w:val="1"/>
      <w:numFmt w:val="decimal"/>
      <w:lvlText w:val="%7."/>
      <w:lvlJc w:val="left"/>
      <w:pPr>
        <w:tabs>
          <w:tab w:val="num" w:pos="5040"/>
        </w:tabs>
        <w:ind w:left="5040" w:hanging="360"/>
      </w:pPr>
    </w:lvl>
    <w:lvl w:ilvl="7" w:tplc="FFBC538A">
      <w:start w:val="1"/>
      <w:numFmt w:val="decimal"/>
      <w:lvlText w:val="%8."/>
      <w:lvlJc w:val="left"/>
      <w:pPr>
        <w:tabs>
          <w:tab w:val="num" w:pos="5760"/>
        </w:tabs>
        <w:ind w:left="5760" w:hanging="360"/>
      </w:pPr>
    </w:lvl>
    <w:lvl w:ilvl="8" w:tplc="327644B0">
      <w:start w:val="1"/>
      <w:numFmt w:val="decimal"/>
      <w:lvlText w:val="%9."/>
      <w:lvlJc w:val="left"/>
      <w:pPr>
        <w:tabs>
          <w:tab w:val="num" w:pos="6480"/>
        </w:tabs>
        <w:ind w:left="6480" w:hanging="360"/>
      </w:pPr>
    </w:lvl>
  </w:abstractNum>
  <w:abstractNum w:abstractNumId="7">
    <w:nsid w:val="3F2D5412"/>
    <w:multiLevelType w:val="hybridMultilevel"/>
    <w:tmpl w:val="18CC9804"/>
    <w:lvl w:ilvl="0" w:tplc="64FA4FD2">
      <w:start w:val="1"/>
      <w:numFmt w:val="bullet"/>
      <w:lvlText w:val=""/>
      <w:lvlJc w:val="left"/>
      <w:pPr>
        <w:tabs>
          <w:tab w:val="num" w:pos="720"/>
        </w:tabs>
        <w:ind w:left="720" w:hanging="360"/>
      </w:pPr>
      <w:rPr>
        <w:rFonts w:ascii="Symbol" w:hAnsi="Symbol" w:hint="default"/>
        <w:sz w:val="20"/>
      </w:rPr>
    </w:lvl>
    <w:lvl w:ilvl="1" w:tplc="B888CBA0">
      <w:start w:val="1"/>
      <w:numFmt w:val="bullet"/>
      <w:lvlText w:val="o"/>
      <w:lvlJc w:val="left"/>
      <w:pPr>
        <w:tabs>
          <w:tab w:val="num" w:pos="1440"/>
        </w:tabs>
        <w:ind w:left="1440" w:hanging="360"/>
      </w:pPr>
      <w:rPr>
        <w:rFonts w:ascii="Courier New" w:hAnsi="Courier New" w:hint="default"/>
        <w:sz w:val="20"/>
      </w:rPr>
    </w:lvl>
    <w:lvl w:ilvl="2" w:tplc="5218FCC6">
      <w:start w:val="1"/>
      <w:numFmt w:val="bullet"/>
      <w:lvlText w:val=""/>
      <w:lvlJc w:val="left"/>
      <w:pPr>
        <w:tabs>
          <w:tab w:val="num" w:pos="2160"/>
        </w:tabs>
        <w:ind w:left="2160" w:hanging="360"/>
      </w:pPr>
      <w:rPr>
        <w:rFonts w:ascii="Wingdings" w:hAnsi="Wingdings" w:hint="default"/>
        <w:sz w:val="20"/>
      </w:rPr>
    </w:lvl>
    <w:lvl w:ilvl="3" w:tplc="C5C2304A">
      <w:start w:val="1"/>
      <w:numFmt w:val="bullet"/>
      <w:lvlText w:val=""/>
      <w:lvlJc w:val="left"/>
      <w:pPr>
        <w:tabs>
          <w:tab w:val="num" w:pos="2880"/>
        </w:tabs>
        <w:ind w:left="2880" w:hanging="360"/>
      </w:pPr>
      <w:rPr>
        <w:rFonts w:ascii="Wingdings" w:hAnsi="Wingdings" w:hint="default"/>
        <w:sz w:val="20"/>
      </w:rPr>
    </w:lvl>
    <w:lvl w:ilvl="4" w:tplc="E05A8580">
      <w:start w:val="1"/>
      <w:numFmt w:val="bullet"/>
      <w:lvlText w:val=""/>
      <w:lvlJc w:val="left"/>
      <w:pPr>
        <w:tabs>
          <w:tab w:val="num" w:pos="3600"/>
        </w:tabs>
        <w:ind w:left="3600" w:hanging="360"/>
      </w:pPr>
      <w:rPr>
        <w:rFonts w:ascii="Wingdings" w:hAnsi="Wingdings" w:hint="default"/>
        <w:sz w:val="20"/>
      </w:rPr>
    </w:lvl>
    <w:lvl w:ilvl="5" w:tplc="E1D68F4C">
      <w:start w:val="1"/>
      <w:numFmt w:val="bullet"/>
      <w:lvlText w:val=""/>
      <w:lvlJc w:val="left"/>
      <w:pPr>
        <w:tabs>
          <w:tab w:val="num" w:pos="4320"/>
        </w:tabs>
        <w:ind w:left="4320" w:hanging="360"/>
      </w:pPr>
      <w:rPr>
        <w:rFonts w:ascii="Wingdings" w:hAnsi="Wingdings" w:hint="default"/>
        <w:sz w:val="20"/>
      </w:rPr>
    </w:lvl>
    <w:lvl w:ilvl="6" w:tplc="BF8E1A9C">
      <w:start w:val="1"/>
      <w:numFmt w:val="bullet"/>
      <w:lvlText w:val=""/>
      <w:lvlJc w:val="left"/>
      <w:pPr>
        <w:tabs>
          <w:tab w:val="num" w:pos="5040"/>
        </w:tabs>
        <w:ind w:left="5040" w:hanging="360"/>
      </w:pPr>
      <w:rPr>
        <w:rFonts w:ascii="Wingdings" w:hAnsi="Wingdings" w:hint="default"/>
        <w:sz w:val="20"/>
      </w:rPr>
    </w:lvl>
    <w:lvl w:ilvl="7" w:tplc="57F81BF4">
      <w:start w:val="1"/>
      <w:numFmt w:val="bullet"/>
      <w:lvlText w:val=""/>
      <w:lvlJc w:val="left"/>
      <w:pPr>
        <w:tabs>
          <w:tab w:val="num" w:pos="5760"/>
        </w:tabs>
        <w:ind w:left="5760" w:hanging="360"/>
      </w:pPr>
      <w:rPr>
        <w:rFonts w:ascii="Wingdings" w:hAnsi="Wingdings" w:hint="default"/>
        <w:sz w:val="20"/>
      </w:rPr>
    </w:lvl>
    <w:lvl w:ilvl="8" w:tplc="CC50A84A">
      <w:start w:val="1"/>
      <w:numFmt w:val="bullet"/>
      <w:lvlText w:val=""/>
      <w:lvlJc w:val="left"/>
      <w:pPr>
        <w:tabs>
          <w:tab w:val="num" w:pos="6480"/>
        </w:tabs>
        <w:ind w:left="6480" w:hanging="360"/>
      </w:pPr>
      <w:rPr>
        <w:rFonts w:ascii="Wingdings" w:hAnsi="Wingdings" w:hint="default"/>
        <w:sz w:val="20"/>
      </w:rPr>
    </w:lvl>
  </w:abstractNum>
  <w:abstractNum w:abstractNumId="8">
    <w:nsid w:val="47037340"/>
    <w:multiLevelType w:val="hybridMultilevel"/>
    <w:tmpl w:val="583C6744"/>
    <w:lvl w:ilvl="0" w:tplc="F2C6419E">
      <w:start w:val="1"/>
      <w:numFmt w:val="decimal"/>
      <w:lvlText w:val="%1."/>
      <w:lvlJc w:val="left"/>
      <w:pPr>
        <w:ind w:left="720" w:hanging="360"/>
      </w:pPr>
    </w:lvl>
    <w:lvl w:ilvl="1" w:tplc="9E9A0E70">
      <w:start w:val="1"/>
      <w:numFmt w:val="lowerLetter"/>
      <w:lvlText w:val="%2."/>
      <w:lvlJc w:val="left"/>
      <w:pPr>
        <w:ind w:left="1440" w:hanging="360"/>
      </w:pPr>
    </w:lvl>
    <w:lvl w:ilvl="2" w:tplc="5FEEA2A0">
      <w:start w:val="1"/>
      <w:numFmt w:val="lowerRoman"/>
      <w:lvlText w:val="%3."/>
      <w:lvlJc w:val="right"/>
      <w:pPr>
        <w:ind w:left="2160" w:hanging="180"/>
      </w:pPr>
    </w:lvl>
    <w:lvl w:ilvl="3" w:tplc="5C686A20">
      <w:start w:val="1"/>
      <w:numFmt w:val="decimal"/>
      <w:lvlText w:val="%4."/>
      <w:lvlJc w:val="left"/>
      <w:pPr>
        <w:ind w:left="2880" w:hanging="360"/>
      </w:pPr>
    </w:lvl>
    <w:lvl w:ilvl="4" w:tplc="CF8229EC">
      <w:start w:val="1"/>
      <w:numFmt w:val="lowerLetter"/>
      <w:lvlText w:val="%5."/>
      <w:lvlJc w:val="left"/>
      <w:pPr>
        <w:ind w:left="3600" w:hanging="360"/>
      </w:pPr>
    </w:lvl>
    <w:lvl w:ilvl="5" w:tplc="BD5051A0">
      <w:start w:val="1"/>
      <w:numFmt w:val="lowerRoman"/>
      <w:lvlText w:val="%6."/>
      <w:lvlJc w:val="right"/>
      <w:pPr>
        <w:ind w:left="4320" w:hanging="180"/>
      </w:pPr>
    </w:lvl>
    <w:lvl w:ilvl="6" w:tplc="B9BA97EE">
      <w:start w:val="1"/>
      <w:numFmt w:val="decimal"/>
      <w:lvlText w:val="%7."/>
      <w:lvlJc w:val="left"/>
      <w:pPr>
        <w:ind w:left="5040" w:hanging="360"/>
      </w:pPr>
    </w:lvl>
    <w:lvl w:ilvl="7" w:tplc="03FAFCC6">
      <w:start w:val="1"/>
      <w:numFmt w:val="lowerLetter"/>
      <w:lvlText w:val="%8."/>
      <w:lvlJc w:val="left"/>
      <w:pPr>
        <w:ind w:left="5760" w:hanging="360"/>
      </w:pPr>
    </w:lvl>
    <w:lvl w:ilvl="8" w:tplc="D4508D02">
      <w:start w:val="1"/>
      <w:numFmt w:val="lowerRoman"/>
      <w:lvlText w:val="%9."/>
      <w:lvlJc w:val="right"/>
      <w:pPr>
        <w:ind w:left="6480" w:hanging="180"/>
      </w:pPr>
    </w:lvl>
  </w:abstractNum>
  <w:abstractNum w:abstractNumId="9">
    <w:nsid w:val="51D64189"/>
    <w:multiLevelType w:val="hybridMultilevel"/>
    <w:tmpl w:val="BD2266EE"/>
    <w:lvl w:ilvl="0" w:tplc="3536DEFC">
      <w:start w:val="1"/>
      <w:numFmt w:val="decimal"/>
      <w:lvlText w:val="%1."/>
      <w:lvlJc w:val="left"/>
      <w:pPr>
        <w:ind w:left="1287" w:hanging="360"/>
      </w:pPr>
    </w:lvl>
    <w:lvl w:ilvl="1" w:tplc="133AD8AC">
      <w:start w:val="1"/>
      <w:numFmt w:val="lowerLetter"/>
      <w:lvlText w:val="%2."/>
      <w:lvlJc w:val="left"/>
      <w:pPr>
        <w:ind w:left="2007" w:hanging="360"/>
      </w:pPr>
    </w:lvl>
    <w:lvl w:ilvl="2" w:tplc="F16EB73E">
      <w:start w:val="1"/>
      <w:numFmt w:val="lowerRoman"/>
      <w:lvlText w:val="%3."/>
      <w:lvlJc w:val="right"/>
      <w:pPr>
        <w:ind w:left="2727" w:hanging="180"/>
      </w:pPr>
    </w:lvl>
    <w:lvl w:ilvl="3" w:tplc="78A6ECE6">
      <w:start w:val="1"/>
      <w:numFmt w:val="decimal"/>
      <w:lvlText w:val="%4."/>
      <w:lvlJc w:val="left"/>
      <w:pPr>
        <w:ind w:left="3447" w:hanging="360"/>
      </w:pPr>
    </w:lvl>
    <w:lvl w:ilvl="4" w:tplc="E4B23BBE">
      <w:start w:val="1"/>
      <w:numFmt w:val="lowerLetter"/>
      <w:lvlText w:val="%5."/>
      <w:lvlJc w:val="left"/>
      <w:pPr>
        <w:ind w:left="4167" w:hanging="360"/>
      </w:pPr>
    </w:lvl>
    <w:lvl w:ilvl="5" w:tplc="77FEDB86">
      <w:start w:val="1"/>
      <w:numFmt w:val="lowerRoman"/>
      <w:lvlText w:val="%6."/>
      <w:lvlJc w:val="right"/>
      <w:pPr>
        <w:ind w:left="4887" w:hanging="180"/>
      </w:pPr>
    </w:lvl>
    <w:lvl w:ilvl="6" w:tplc="5D04FA6A">
      <w:start w:val="1"/>
      <w:numFmt w:val="decimal"/>
      <w:lvlText w:val="%7."/>
      <w:lvlJc w:val="left"/>
      <w:pPr>
        <w:ind w:left="5607" w:hanging="360"/>
      </w:pPr>
    </w:lvl>
    <w:lvl w:ilvl="7" w:tplc="4240E034">
      <w:start w:val="1"/>
      <w:numFmt w:val="lowerLetter"/>
      <w:lvlText w:val="%8."/>
      <w:lvlJc w:val="left"/>
      <w:pPr>
        <w:ind w:left="6327" w:hanging="360"/>
      </w:pPr>
    </w:lvl>
    <w:lvl w:ilvl="8" w:tplc="AAEE1A1E">
      <w:start w:val="1"/>
      <w:numFmt w:val="lowerRoman"/>
      <w:lvlText w:val="%9."/>
      <w:lvlJc w:val="right"/>
      <w:pPr>
        <w:ind w:left="7047" w:hanging="180"/>
      </w:pPr>
    </w:lvl>
  </w:abstractNum>
  <w:abstractNum w:abstractNumId="10">
    <w:nsid w:val="653327E3"/>
    <w:multiLevelType w:val="hybridMultilevel"/>
    <w:tmpl w:val="D95E7452"/>
    <w:lvl w:ilvl="0" w:tplc="EDC4269E">
      <w:start w:val="1"/>
      <w:numFmt w:val="decimal"/>
      <w:lvlText w:val="%1."/>
      <w:lvlJc w:val="left"/>
      <w:pPr>
        <w:tabs>
          <w:tab w:val="num" w:pos="504"/>
        </w:tabs>
        <w:ind w:left="576" w:hanging="576"/>
      </w:pPr>
    </w:lvl>
    <w:lvl w:ilvl="1" w:tplc="F620C892">
      <w:start w:val="1"/>
      <w:numFmt w:val="decimal"/>
      <w:lvlText w:val="%2."/>
      <w:lvlJc w:val="left"/>
      <w:pPr>
        <w:tabs>
          <w:tab w:val="num" w:pos="1440"/>
        </w:tabs>
        <w:ind w:left="1440" w:hanging="360"/>
      </w:pPr>
    </w:lvl>
    <w:lvl w:ilvl="2" w:tplc="3AC2AEFE">
      <w:start w:val="1"/>
      <w:numFmt w:val="decimal"/>
      <w:lvlText w:val="%3."/>
      <w:lvlJc w:val="left"/>
      <w:pPr>
        <w:tabs>
          <w:tab w:val="num" w:pos="2160"/>
        </w:tabs>
        <w:ind w:left="2160" w:hanging="360"/>
      </w:pPr>
    </w:lvl>
    <w:lvl w:ilvl="3" w:tplc="DF544CD8">
      <w:start w:val="1"/>
      <w:numFmt w:val="decimal"/>
      <w:lvlText w:val="%4."/>
      <w:lvlJc w:val="left"/>
      <w:pPr>
        <w:tabs>
          <w:tab w:val="num" w:pos="2880"/>
        </w:tabs>
        <w:ind w:left="2880" w:hanging="360"/>
      </w:pPr>
    </w:lvl>
    <w:lvl w:ilvl="4" w:tplc="841EFFA4">
      <w:start w:val="1"/>
      <w:numFmt w:val="decimal"/>
      <w:lvlText w:val="%5."/>
      <w:lvlJc w:val="left"/>
      <w:pPr>
        <w:tabs>
          <w:tab w:val="num" w:pos="3600"/>
        </w:tabs>
        <w:ind w:left="3600" w:hanging="360"/>
      </w:pPr>
    </w:lvl>
    <w:lvl w:ilvl="5" w:tplc="D5C4499A">
      <w:start w:val="1"/>
      <w:numFmt w:val="decimal"/>
      <w:lvlText w:val="%6."/>
      <w:lvlJc w:val="left"/>
      <w:pPr>
        <w:tabs>
          <w:tab w:val="num" w:pos="4320"/>
        </w:tabs>
        <w:ind w:left="4320" w:hanging="360"/>
      </w:pPr>
    </w:lvl>
    <w:lvl w:ilvl="6" w:tplc="FF16A912">
      <w:start w:val="1"/>
      <w:numFmt w:val="decimal"/>
      <w:lvlText w:val="%7."/>
      <w:lvlJc w:val="left"/>
      <w:pPr>
        <w:tabs>
          <w:tab w:val="num" w:pos="5040"/>
        </w:tabs>
        <w:ind w:left="5040" w:hanging="360"/>
      </w:pPr>
    </w:lvl>
    <w:lvl w:ilvl="7" w:tplc="871489C4">
      <w:start w:val="1"/>
      <w:numFmt w:val="decimal"/>
      <w:lvlText w:val="%8."/>
      <w:lvlJc w:val="left"/>
      <w:pPr>
        <w:tabs>
          <w:tab w:val="num" w:pos="5760"/>
        </w:tabs>
        <w:ind w:left="5760" w:hanging="360"/>
      </w:pPr>
    </w:lvl>
    <w:lvl w:ilvl="8" w:tplc="C916D552">
      <w:start w:val="1"/>
      <w:numFmt w:val="decimal"/>
      <w:lvlText w:val="%9."/>
      <w:lvlJc w:val="left"/>
      <w:pPr>
        <w:tabs>
          <w:tab w:val="num" w:pos="6480"/>
        </w:tabs>
        <w:ind w:left="6480" w:hanging="360"/>
      </w:pPr>
    </w:lvl>
  </w:abstractNum>
  <w:abstractNum w:abstractNumId="11">
    <w:nsid w:val="73403450"/>
    <w:multiLevelType w:val="hybridMultilevel"/>
    <w:tmpl w:val="3424BAF6"/>
    <w:lvl w:ilvl="0" w:tplc="20FA57EA">
      <w:start w:val="1"/>
      <w:numFmt w:val="bullet"/>
      <w:lvlText w:val=""/>
      <w:lvlJc w:val="left"/>
      <w:pPr>
        <w:tabs>
          <w:tab w:val="num" w:pos="720"/>
        </w:tabs>
        <w:ind w:left="720" w:hanging="360"/>
      </w:pPr>
      <w:rPr>
        <w:rFonts w:ascii="Symbol" w:hAnsi="Symbol" w:hint="default"/>
        <w:sz w:val="20"/>
      </w:rPr>
    </w:lvl>
    <w:lvl w:ilvl="1" w:tplc="23BEB598">
      <w:start w:val="1"/>
      <w:numFmt w:val="bullet"/>
      <w:lvlText w:val="o"/>
      <w:lvlJc w:val="left"/>
      <w:pPr>
        <w:tabs>
          <w:tab w:val="num" w:pos="1440"/>
        </w:tabs>
        <w:ind w:left="1440" w:hanging="360"/>
      </w:pPr>
      <w:rPr>
        <w:rFonts w:ascii="Courier New" w:hAnsi="Courier New" w:hint="default"/>
        <w:sz w:val="20"/>
      </w:rPr>
    </w:lvl>
    <w:lvl w:ilvl="2" w:tplc="1D54912A">
      <w:start w:val="1"/>
      <w:numFmt w:val="bullet"/>
      <w:lvlText w:val=""/>
      <w:lvlJc w:val="left"/>
      <w:pPr>
        <w:tabs>
          <w:tab w:val="num" w:pos="2160"/>
        </w:tabs>
        <w:ind w:left="2160" w:hanging="360"/>
      </w:pPr>
      <w:rPr>
        <w:rFonts w:ascii="Wingdings" w:hAnsi="Wingdings" w:hint="default"/>
        <w:sz w:val="20"/>
      </w:rPr>
    </w:lvl>
    <w:lvl w:ilvl="3" w:tplc="639E144E">
      <w:start w:val="1"/>
      <w:numFmt w:val="bullet"/>
      <w:lvlText w:val=""/>
      <w:lvlJc w:val="left"/>
      <w:pPr>
        <w:tabs>
          <w:tab w:val="num" w:pos="2880"/>
        </w:tabs>
        <w:ind w:left="2880" w:hanging="360"/>
      </w:pPr>
      <w:rPr>
        <w:rFonts w:ascii="Wingdings" w:hAnsi="Wingdings" w:hint="default"/>
        <w:sz w:val="20"/>
      </w:rPr>
    </w:lvl>
    <w:lvl w:ilvl="4" w:tplc="39F8284E">
      <w:start w:val="1"/>
      <w:numFmt w:val="bullet"/>
      <w:lvlText w:val=""/>
      <w:lvlJc w:val="left"/>
      <w:pPr>
        <w:tabs>
          <w:tab w:val="num" w:pos="3600"/>
        </w:tabs>
        <w:ind w:left="3600" w:hanging="360"/>
      </w:pPr>
      <w:rPr>
        <w:rFonts w:ascii="Wingdings" w:hAnsi="Wingdings" w:hint="default"/>
        <w:sz w:val="20"/>
      </w:rPr>
    </w:lvl>
    <w:lvl w:ilvl="5" w:tplc="A0A0A2A2">
      <w:start w:val="1"/>
      <w:numFmt w:val="bullet"/>
      <w:lvlText w:val=""/>
      <w:lvlJc w:val="left"/>
      <w:pPr>
        <w:tabs>
          <w:tab w:val="num" w:pos="4320"/>
        </w:tabs>
        <w:ind w:left="4320" w:hanging="360"/>
      </w:pPr>
      <w:rPr>
        <w:rFonts w:ascii="Wingdings" w:hAnsi="Wingdings" w:hint="default"/>
        <w:sz w:val="20"/>
      </w:rPr>
    </w:lvl>
    <w:lvl w:ilvl="6" w:tplc="C7581D50">
      <w:start w:val="1"/>
      <w:numFmt w:val="bullet"/>
      <w:lvlText w:val=""/>
      <w:lvlJc w:val="left"/>
      <w:pPr>
        <w:tabs>
          <w:tab w:val="num" w:pos="5040"/>
        </w:tabs>
        <w:ind w:left="5040" w:hanging="360"/>
      </w:pPr>
      <w:rPr>
        <w:rFonts w:ascii="Wingdings" w:hAnsi="Wingdings" w:hint="default"/>
        <w:sz w:val="20"/>
      </w:rPr>
    </w:lvl>
    <w:lvl w:ilvl="7" w:tplc="D00CFBF8">
      <w:start w:val="1"/>
      <w:numFmt w:val="bullet"/>
      <w:lvlText w:val=""/>
      <w:lvlJc w:val="left"/>
      <w:pPr>
        <w:tabs>
          <w:tab w:val="num" w:pos="5760"/>
        </w:tabs>
        <w:ind w:left="5760" w:hanging="360"/>
      </w:pPr>
      <w:rPr>
        <w:rFonts w:ascii="Wingdings" w:hAnsi="Wingdings" w:hint="default"/>
        <w:sz w:val="20"/>
      </w:rPr>
    </w:lvl>
    <w:lvl w:ilvl="8" w:tplc="088094E2">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0"/>
  </w:num>
  <w:num w:numId="7">
    <w:abstractNumId w:val="11"/>
  </w:num>
  <w:num w:numId="8">
    <w:abstractNumId w:val="5"/>
  </w:num>
  <w:num w:numId="9">
    <w:abstractNumId w:val="7"/>
  </w:num>
  <w:num w:numId="10">
    <w:abstractNumId w:val="2"/>
  </w:num>
  <w:num w:numId="11">
    <w:abstractNumId w:val="1"/>
  </w:num>
  <w:num w:numId="12">
    <w:abstractNumId w:val="9"/>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F0"/>
    <w:rsid w:val="00076BC1"/>
    <w:rsid w:val="003F58AE"/>
    <w:rsid w:val="00453908"/>
    <w:rsid w:val="00526A78"/>
    <w:rsid w:val="005902C4"/>
    <w:rsid w:val="005A0FCB"/>
    <w:rsid w:val="005A3908"/>
    <w:rsid w:val="005F5A06"/>
    <w:rsid w:val="006715FC"/>
    <w:rsid w:val="007B7A95"/>
    <w:rsid w:val="00A41F00"/>
    <w:rsid w:val="00AB06C3"/>
    <w:rsid w:val="00B339F0"/>
    <w:rsid w:val="00B75151"/>
    <w:rsid w:val="00D86D56"/>
    <w:rsid w:val="00E972AF"/>
    <w:rsid w:val="00F95326"/>
    <w:rsid w:val="00FE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jc w:val="center"/>
      <w:outlineLvl w:val="0"/>
    </w:pPr>
    <w:rPr>
      <w:sz w:val="28"/>
      <w:szCs w:val="24"/>
    </w:rPr>
  </w:style>
  <w:style w:type="paragraph" w:styleId="2">
    <w:name w:val="heading 2"/>
    <w:basedOn w:val="a"/>
    <w:next w:val="a"/>
    <w:link w:val="20"/>
    <w:qFormat/>
    <w:pPr>
      <w:keepNext/>
      <w:jc w:val="center"/>
      <w:outlineLvl w:val="1"/>
    </w:pPr>
    <w:rPr>
      <w:sz w:val="32"/>
      <w:szCs w:val="24"/>
    </w:rPr>
  </w:style>
  <w:style w:type="paragraph" w:styleId="3">
    <w:name w:val="heading 3"/>
    <w:basedOn w:val="a"/>
    <w:next w:val="a"/>
    <w:link w:val="30"/>
    <w:semiHidden/>
    <w:unhideWhenUsed/>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character" w:customStyle="1" w:styleId="QuoteChar">
    <w:name w:val="Quote Char"/>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1">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character" w:customStyle="1" w:styleId="30">
    <w:name w:val="Заголовок 3 Знак"/>
    <w:basedOn w:val="a0"/>
    <w:link w:val="3"/>
    <w:semiHidden/>
    <w:rPr>
      <w:rFonts w:ascii="Arial" w:eastAsia="Times New Roman" w:hAnsi="Arial" w:cs="Arial"/>
      <w:b/>
      <w:bCs/>
      <w:sz w:val="26"/>
      <w:szCs w:val="26"/>
      <w:lang w:eastAsia="ru-RU"/>
    </w:rPr>
  </w:style>
  <w:style w:type="paragraph" w:styleId="af1">
    <w:name w:val="Normal (Web)"/>
    <w:basedOn w:val="a"/>
    <w:uiPriority w:val="99"/>
    <w:unhideWhenUsed/>
    <w:pPr>
      <w:spacing w:before="100" w:beforeAutospacing="1" w:after="100" w:afterAutospacing="1"/>
    </w:pPr>
    <w:rPr>
      <w:rFonts w:ascii="Arial" w:hAnsi="Arial" w:cs="Arial"/>
      <w:color w:val="000000"/>
      <w:sz w:val="18"/>
      <w:szCs w:val="18"/>
    </w:rPr>
  </w:style>
  <w:style w:type="paragraph" w:styleId="af2">
    <w:name w:val="Title"/>
    <w:basedOn w:val="a"/>
    <w:link w:val="af3"/>
    <w:qFormat/>
    <w:pPr>
      <w:jc w:val="center"/>
    </w:pPr>
    <w:rPr>
      <w:sz w:val="28"/>
      <w:szCs w:val="24"/>
    </w:rPr>
  </w:style>
  <w:style w:type="character" w:customStyle="1" w:styleId="af3">
    <w:name w:val="Название Знак"/>
    <w:basedOn w:val="a0"/>
    <w:link w:val="af2"/>
    <w:rPr>
      <w:rFonts w:ascii="Times New Roman" w:eastAsia="Times New Roman" w:hAnsi="Times New Roman" w:cs="Times New Roman"/>
      <w:sz w:val="28"/>
      <w:szCs w:val="24"/>
      <w:lang w:eastAsia="ru-RU"/>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styleId="af4">
    <w:name w:val="Balloon Text"/>
    <w:basedOn w:val="a"/>
    <w:link w:val="af5"/>
    <w:uiPriority w:val="99"/>
    <w:semiHidden/>
    <w:unhideWhenUsed/>
    <w:rPr>
      <w:rFonts w:ascii="Tahoma" w:hAnsi="Tahoma" w:cs="Tahoma"/>
      <w:sz w:val="16"/>
      <w:szCs w:val="16"/>
    </w:rPr>
  </w:style>
  <w:style w:type="character" w:customStyle="1" w:styleId="af5">
    <w:name w:val="Текст выноски Знак"/>
    <w:basedOn w:val="a0"/>
    <w:link w:val="af4"/>
    <w:uiPriority w:val="99"/>
    <w:semiHidden/>
    <w:rPr>
      <w:rFonts w:ascii="Tahoma" w:eastAsia="Times New Roman" w:hAnsi="Tahoma" w:cs="Tahoma"/>
      <w:sz w:val="16"/>
      <w:szCs w:val="16"/>
      <w:lang w:eastAsia="ru-RU"/>
    </w:rPr>
  </w:style>
  <w:style w:type="paragraph" w:styleId="af6">
    <w:name w:val="header"/>
    <w:basedOn w:val="a"/>
    <w:link w:val="af7"/>
    <w:uiPriority w:val="99"/>
    <w:unhideWhenUsed/>
    <w:pPr>
      <w:tabs>
        <w:tab w:val="center" w:pos="4677"/>
        <w:tab w:val="right" w:pos="9355"/>
      </w:tabs>
    </w:pPr>
  </w:style>
  <w:style w:type="character" w:customStyle="1" w:styleId="af7">
    <w:name w:val="Верхний колонтитул Знак"/>
    <w:basedOn w:val="a0"/>
    <w:link w:val="af6"/>
    <w:uiPriority w:val="99"/>
    <w:rPr>
      <w:rFonts w:ascii="Times New Roman" w:eastAsia="Times New Roman" w:hAnsi="Times New Roman" w:cs="Times New Roman"/>
      <w:sz w:val="20"/>
      <w:szCs w:val="20"/>
      <w:lang w:eastAsia="ru-RU"/>
    </w:rPr>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basedOn w:val="a0"/>
    <w:link w:val="af8"/>
    <w:uiPriority w:val="99"/>
    <w:rPr>
      <w:rFonts w:ascii="Times New Roman" w:eastAsia="Times New Roman" w:hAnsi="Times New Roman" w:cs="Times New Roman"/>
      <w:sz w:val="20"/>
      <w:szCs w:val="20"/>
      <w:lang w:eastAsia="ru-RU"/>
    </w:rPr>
  </w:style>
  <w:style w:type="paragraph" w:customStyle="1" w:styleId="ConsPlusTitle">
    <w:name w:val="ConsPlusTitle"/>
    <w:uiPriority w:val="99"/>
    <w:pPr>
      <w:widowControl w:val="0"/>
      <w:spacing w:after="0" w:line="240" w:lineRule="auto"/>
    </w:pPr>
    <w:rPr>
      <w:rFonts w:eastAsia="Times New Roman"/>
      <w:b/>
      <w:sz w:val="20"/>
      <w:szCs w:val="20"/>
      <w:lang w:eastAsia="ru-RU"/>
    </w:rPr>
  </w:style>
  <w:style w:type="character" w:customStyle="1" w:styleId="10">
    <w:name w:val="Заголовок 1 Знак"/>
    <w:basedOn w:val="a0"/>
    <w:link w:val="1"/>
    <w:rPr>
      <w:rFonts w:ascii="Times New Roman" w:eastAsia="Times New Roman" w:hAnsi="Times New Roman" w:cs="Times New Roman"/>
      <w:sz w:val="28"/>
      <w:szCs w:val="24"/>
    </w:rPr>
  </w:style>
  <w:style w:type="character" w:customStyle="1" w:styleId="20">
    <w:name w:val="Заголовок 2 Знак"/>
    <w:basedOn w:val="a0"/>
    <w:link w:val="2"/>
    <w:rPr>
      <w:rFonts w:ascii="Times New Roman" w:eastAsia="Times New Roman" w:hAnsi="Times New Roman" w:cs="Times New Roman"/>
      <w:sz w:val="32"/>
      <w:szCs w:val="24"/>
    </w:rPr>
  </w:style>
  <w:style w:type="character" w:customStyle="1" w:styleId="40">
    <w:name w:val="Заголовок 4 Знак"/>
    <w:basedOn w:val="a0"/>
    <w:link w:val="4"/>
    <w:rPr>
      <w:rFonts w:ascii="Times New Roman" w:eastAsia="Times New Roman" w:hAnsi="Times New Roman" w:cs="Times New Roman"/>
      <w:b/>
      <w:bCs/>
      <w:sz w:val="28"/>
      <w:szCs w:val="28"/>
    </w:rPr>
  </w:style>
  <w:style w:type="character" w:styleId="afa">
    <w:name w:val="page number"/>
    <w:basedOn w:val="a0"/>
  </w:style>
  <w:style w:type="character" w:styleId="afb">
    <w:name w:val="Strong"/>
    <w:uiPriority w:val="22"/>
    <w:qFormat/>
    <w:rPr>
      <w:b/>
      <w:bCs/>
    </w:rPr>
  </w:style>
  <w:style w:type="table" w:styleId="afc">
    <w:name w:val="Table Grid"/>
    <w:basedOn w:val="a1"/>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Quote"/>
    <w:basedOn w:val="a"/>
    <w:next w:val="a"/>
    <w:link w:val="23"/>
    <w:uiPriority w:val="29"/>
    <w:qFormat/>
    <w:rPr>
      <w:i/>
      <w:iCs/>
      <w:color w:val="000000"/>
      <w:sz w:val="24"/>
      <w:szCs w:val="24"/>
    </w:rPr>
  </w:style>
  <w:style w:type="character" w:customStyle="1" w:styleId="23">
    <w:name w:val="Цитата 2 Знак"/>
    <w:basedOn w:val="a0"/>
    <w:link w:val="22"/>
    <w:uiPriority w:val="29"/>
    <w:rPr>
      <w:rFonts w:ascii="Times New Roman" w:eastAsia="Times New Roman" w:hAnsi="Times New Roman" w:cs="Times New Roman"/>
      <w:i/>
      <w:iCs/>
      <w:color w:val="000000"/>
      <w:sz w:val="24"/>
      <w:szCs w:val="24"/>
    </w:rPr>
  </w:style>
  <w:style w:type="character" w:styleId="afd">
    <w:name w:val="Hyperlink"/>
    <w:uiPriority w:val="99"/>
    <w:unhideWhenUsed/>
    <w:rPr>
      <w:color w:val="0000FF"/>
      <w:u w:val="single"/>
    </w:rPr>
  </w:style>
  <w:style w:type="character" w:customStyle="1" w:styleId="blk">
    <w:name w:val="blk"/>
    <w:basedOn w:val="a0"/>
  </w:style>
  <w:style w:type="character" w:styleId="afe">
    <w:name w:val="FollowedHyperlink"/>
    <w:basedOn w:val="a0"/>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jc w:val="center"/>
      <w:outlineLvl w:val="0"/>
    </w:pPr>
    <w:rPr>
      <w:sz w:val="28"/>
      <w:szCs w:val="24"/>
    </w:rPr>
  </w:style>
  <w:style w:type="paragraph" w:styleId="2">
    <w:name w:val="heading 2"/>
    <w:basedOn w:val="a"/>
    <w:next w:val="a"/>
    <w:link w:val="20"/>
    <w:qFormat/>
    <w:pPr>
      <w:keepNext/>
      <w:jc w:val="center"/>
      <w:outlineLvl w:val="1"/>
    </w:pPr>
    <w:rPr>
      <w:sz w:val="32"/>
      <w:szCs w:val="24"/>
    </w:rPr>
  </w:style>
  <w:style w:type="paragraph" w:styleId="3">
    <w:name w:val="heading 3"/>
    <w:basedOn w:val="a"/>
    <w:next w:val="a"/>
    <w:link w:val="30"/>
    <w:semiHidden/>
    <w:unhideWhenUsed/>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character" w:customStyle="1" w:styleId="QuoteChar">
    <w:name w:val="Quote Char"/>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1">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character" w:customStyle="1" w:styleId="30">
    <w:name w:val="Заголовок 3 Знак"/>
    <w:basedOn w:val="a0"/>
    <w:link w:val="3"/>
    <w:semiHidden/>
    <w:rPr>
      <w:rFonts w:ascii="Arial" w:eastAsia="Times New Roman" w:hAnsi="Arial" w:cs="Arial"/>
      <w:b/>
      <w:bCs/>
      <w:sz w:val="26"/>
      <w:szCs w:val="26"/>
      <w:lang w:eastAsia="ru-RU"/>
    </w:rPr>
  </w:style>
  <w:style w:type="paragraph" w:styleId="af1">
    <w:name w:val="Normal (Web)"/>
    <w:basedOn w:val="a"/>
    <w:uiPriority w:val="99"/>
    <w:unhideWhenUsed/>
    <w:pPr>
      <w:spacing w:before="100" w:beforeAutospacing="1" w:after="100" w:afterAutospacing="1"/>
    </w:pPr>
    <w:rPr>
      <w:rFonts w:ascii="Arial" w:hAnsi="Arial" w:cs="Arial"/>
      <w:color w:val="000000"/>
      <w:sz w:val="18"/>
      <w:szCs w:val="18"/>
    </w:rPr>
  </w:style>
  <w:style w:type="paragraph" w:styleId="af2">
    <w:name w:val="Title"/>
    <w:basedOn w:val="a"/>
    <w:link w:val="af3"/>
    <w:qFormat/>
    <w:pPr>
      <w:jc w:val="center"/>
    </w:pPr>
    <w:rPr>
      <w:sz w:val="28"/>
      <w:szCs w:val="24"/>
    </w:rPr>
  </w:style>
  <w:style w:type="character" w:customStyle="1" w:styleId="af3">
    <w:name w:val="Название Знак"/>
    <w:basedOn w:val="a0"/>
    <w:link w:val="af2"/>
    <w:rPr>
      <w:rFonts w:ascii="Times New Roman" w:eastAsia="Times New Roman" w:hAnsi="Times New Roman" w:cs="Times New Roman"/>
      <w:sz w:val="28"/>
      <w:szCs w:val="24"/>
      <w:lang w:eastAsia="ru-RU"/>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styleId="af4">
    <w:name w:val="Balloon Text"/>
    <w:basedOn w:val="a"/>
    <w:link w:val="af5"/>
    <w:uiPriority w:val="99"/>
    <w:semiHidden/>
    <w:unhideWhenUsed/>
    <w:rPr>
      <w:rFonts w:ascii="Tahoma" w:hAnsi="Tahoma" w:cs="Tahoma"/>
      <w:sz w:val="16"/>
      <w:szCs w:val="16"/>
    </w:rPr>
  </w:style>
  <w:style w:type="character" w:customStyle="1" w:styleId="af5">
    <w:name w:val="Текст выноски Знак"/>
    <w:basedOn w:val="a0"/>
    <w:link w:val="af4"/>
    <w:uiPriority w:val="99"/>
    <w:semiHidden/>
    <w:rPr>
      <w:rFonts w:ascii="Tahoma" w:eastAsia="Times New Roman" w:hAnsi="Tahoma" w:cs="Tahoma"/>
      <w:sz w:val="16"/>
      <w:szCs w:val="16"/>
      <w:lang w:eastAsia="ru-RU"/>
    </w:rPr>
  </w:style>
  <w:style w:type="paragraph" w:styleId="af6">
    <w:name w:val="header"/>
    <w:basedOn w:val="a"/>
    <w:link w:val="af7"/>
    <w:uiPriority w:val="99"/>
    <w:unhideWhenUsed/>
    <w:pPr>
      <w:tabs>
        <w:tab w:val="center" w:pos="4677"/>
        <w:tab w:val="right" w:pos="9355"/>
      </w:tabs>
    </w:pPr>
  </w:style>
  <w:style w:type="character" w:customStyle="1" w:styleId="af7">
    <w:name w:val="Верхний колонтитул Знак"/>
    <w:basedOn w:val="a0"/>
    <w:link w:val="af6"/>
    <w:uiPriority w:val="99"/>
    <w:rPr>
      <w:rFonts w:ascii="Times New Roman" w:eastAsia="Times New Roman" w:hAnsi="Times New Roman" w:cs="Times New Roman"/>
      <w:sz w:val="20"/>
      <w:szCs w:val="20"/>
      <w:lang w:eastAsia="ru-RU"/>
    </w:rPr>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basedOn w:val="a0"/>
    <w:link w:val="af8"/>
    <w:uiPriority w:val="99"/>
    <w:rPr>
      <w:rFonts w:ascii="Times New Roman" w:eastAsia="Times New Roman" w:hAnsi="Times New Roman" w:cs="Times New Roman"/>
      <w:sz w:val="20"/>
      <w:szCs w:val="20"/>
      <w:lang w:eastAsia="ru-RU"/>
    </w:rPr>
  </w:style>
  <w:style w:type="paragraph" w:customStyle="1" w:styleId="ConsPlusTitle">
    <w:name w:val="ConsPlusTitle"/>
    <w:uiPriority w:val="99"/>
    <w:pPr>
      <w:widowControl w:val="0"/>
      <w:spacing w:after="0" w:line="240" w:lineRule="auto"/>
    </w:pPr>
    <w:rPr>
      <w:rFonts w:eastAsia="Times New Roman"/>
      <w:b/>
      <w:sz w:val="20"/>
      <w:szCs w:val="20"/>
      <w:lang w:eastAsia="ru-RU"/>
    </w:rPr>
  </w:style>
  <w:style w:type="character" w:customStyle="1" w:styleId="10">
    <w:name w:val="Заголовок 1 Знак"/>
    <w:basedOn w:val="a0"/>
    <w:link w:val="1"/>
    <w:rPr>
      <w:rFonts w:ascii="Times New Roman" w:eastAsia="Times New Roman" w:hAnsi="Times New Roman" w:cs="Times New Roman"/>
      <w:sz w:val="28"/>
      <w:szCs w:val="24"/>
    </w:rPr>
  </w:style>
  <w:style w:type="character" w:customStyle="1" w:styleId="20">
    <w:name w:val="Заголовок 2 Знак"/>
    <w:basedOn w:val="a0"/>
    <w:link w:val="2"/>
    <w:rPr>
      <w:rFonts w:ascii="Times New Roman" w:eastAsia="Times New Roman" w:hAnsi="Times New Roman" w:cs="Times New Roman"/>
      <w:sz w:val="32"/>
      <w:szCs w:val="24"/>
    </w:rPr>
  </w:style>
  <w:style w:type="character" w:customStyle="1" w:styleId="40">
    <w:name w:val="Заголовок 4 Знак"/>
    <w:basedOn w:val="a0"/>
    <w:link w:val="4"/>
    <w:rPr>
      <w:rFonts w:ascii="Times New Roman" w:eastAsia="Times New Roman" w:hAnsi="Times New Roman" w:cs="Times New Roman"/>
      <w:b/>
      <w:bCs/>
      <w:sz w:val="28"/>
      <w:szCs w:val="28"/>
    </w:rPr>
  </w:style>
  <w:style w:type="character" w:styleId="afa">
    <w:name w:val="page number"/>
    <w:basedOn w:val="a0"/>
  </w:style>
  <w:style w:type="character" w:styleId="afb">
    <w:name w:val="Strong"/>
    <w:uiPriority w:val="22"/>
    <w:qFormat/>
    <w:rPr>
      <w:b/>
      <w:bCs/>
    </w:rPr>
  </w:style>
  <w:style w:type="table" w:styleId="afc">
    <w:name w:val="Table Grid"/>
    <w:basedOn w:val="a1"/>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Quote"/>
    <w:basedOn w:val="a"/>
    <w:next w:val="a"/>
    <w:link w:val="23"/>
    <w:uiPriority w:val="29"/>
    <w:qFormat/>
    <w:rPr>
      <w:i/>
      <w:iCs/>
      <w:color w:val="000000"/>
      <w:sz w:val="24"/>
      <w:szCs w:val="24"/>
    </w:rPr>
  </w:style>
  <w:style w:type="character" w:customStyle="1" w:styleId="23">
    <w:name w:val="Цитата 2 Знак"/>
    <w:basedOn w:val="a0"/>
    <w:link w:val="22"/>
    <w:uiPriority w:val="29"/>
    <w:rPr>
      <w:rFonts w:ascii="Times New Roman" w:eastAsia="Times New Roman" w:hAnsi="Times New Roman" w:cs="Times New Roman"/>
      <w:i/>
      <w:iCs/>
      <w:color w:val="000000"/>
      <w:sz w:val="24"/>
      <w:szCs w:val="24"/>
    </w:rPr>
  </w:style>
  <w:style w:type="character" w:styleId="afd">
    <w:name w:val="Hyperlink"/>
    <w:uiPriority w:val="99"/>
    <w:unhideWhenUsed/>
    <w:rPr>
      <w:color w:val="0000FF"/>
      <w:u w:val="single"/>
    </w:rPr>
  </w:style>
  <w:style w:type="character" w:customStyle="1" w:styleId="blk">
    <w:name w:val="blk"/>
    <w:basedOn w:val="a0"/>
  </w:style>
  <w:style w:type="character" w:styleId="afe">
    <w:name w:val="FollowedHyperlink"/>
    <w:basedOn w:val="a0"/>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BiT</cp:lastModifiedBy>
  <cp:revision>2</cp:revision>
  <cp:lastPrinted>2022-01-25T10:43:00Z</cp:lastPrinted>
  <dcterms:created xsi:type="dcterms:W3CDTF">2022-01-25T10:46:00Z</dcterms:created>
  <dcterms:modified xsi:type="dcterms:W3CDTF">2022-01-25T10:46:00Z</dcterms:modified>
</cp:coreProperties>
</file>