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Предложены особенности проведения в 2021 году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Проект Постановления Правительства РФ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2021 году"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Согласно проекту, результаты государственно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по русскому языку и математике признаются основанием для выдачи аттестата об основном общем образовании.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лиц, освоивших образовательные программы среднего общего образования в 2021 году, основаниями для выдачи аттестатов о среднем общем образовании будут считаться: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результаты единого государственного экзамена по русскому языку для тех выпускников, которые планируют поступление в 2021 году на обучение по программам бакалавриата и программам специалитета в организации высшего образования;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результаты государственного выпускного экзамена по русскому языку и математике для тех выпускников, которые не планируют поступление в 2021 году на обучение по программам бакалавриата и программам специалитета.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Проектом устанавливается, что единый государственный экзамен в 2021 году проводится как вступительные испытания при приеме на обучение по программам бакалавриата и программам специалитета.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