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7F4DEB" w:rsidP="00E21FC3">
      <w:pPr>
        <w:pStyle w:val="a3"/>
        <w:tabs>
          <w:tab w:val="left" w:pos="8505"/>
        </w:tabs>
        <w:ind w:left="-567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1A04BD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ED3DB0">
        <w:rPr>
          <w:rFonts w:ascii="Times New Roman" w:hAnsi="Times New Roman"/>
          <w:b/>
          <w:sz w:val="24"/>
          <w:szCs w:val="24"/>
        </w:rPr>
        <w:t>01</w:t>
      </w:r>
      <w:r w:rsidR="007F4DE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июня  2017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 </w:t>
      </w:r>
      <w:r w:rsidR="00ED3DB0">
        <w:rPr>
          <w:rFonts w:ascii="Times New Roman" w:hAnsi="Times New Roman"/>
          <w:b/>
          <w:sz w:val="24"/>
          <w:szCs w:val="24"/>
        </w:rPr>
        <w:t>1-44-5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F4D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г.Дигора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>Решение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</w:t>
      </w:r>
      <w:r w:rsidR="0094569D">
        <w:rPr>
          <w:rFonts w:ascii="Times New Roman" w:hAnsi="Times New Roman"/>
          <w:b/>
          <w:sz w:val="28"/>
          <w:szCs w:val="28"/>
        </w:rPr>
        <w:t>ания Дигорский район на 2017год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Pr="0041469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7F4DEB" w:rsidRPr="001E327B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41469D">
        <w:rPr>
          <w:rFonts w:ascii="Times New Roman" w:hAnsi="Times New Roman"/>
          <w:sz w:val="28"/>
          <w:szCs w:val="28"/>
        </w:rPr>
        <w:t xml:space="preserve"> </w:t>
      </w:r>
      <w:r w:rsidRPr="00165DCA">
        <w:rPr>
          <w:rFonts w:ascii="Times New Roman" w:hAnsi="Times New Roman"/>
          <w:sz w:val="28"/>
          <w:szCs w:val="28"/>
        </w:rPr>
        <w:t>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7F4DEB" w:rsidRPr="001E327B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 Собрание представителей Дигорского городского поселения</w:t>
      </w:r>
    </w:p>
    <w:p w:rsidR="007F4DEB" w:rsidRPr="001E327B" w:rsidRDefault="00354226" w:rsidP="00354226">
      <w:pPr>
        <w:pStyle w:val="a3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F4DEB" w:rsidRPr="001E327B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7F4DEB" w:rsidRPr="0080636C" w:rsidRDefault="007F4DEB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80636C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Собрания представителей Дигорского городского поселения Дигорского района </w:t>
      </w:r>
      <w:r w:rsidR="0080636C" w:rsidRPr="0080636C">
        <w:rPr>
          <w:rFonts w:ascii="Times New Roman" w:hAnsi="Times New Roman"/>
          <w:sz w:val="28"/>
          <w:szCs w:val="28"/>
        </w:rPr>
        <w:t xml:space="preserve">от 30.12.2016г. №2-39-5 «Об утверждении бюджета Дигорского городского поселения муниципального образования Дигорский район на 2017год » </w:t>
      </w:r>
      <w:r w:rsidRPr="0080636C">
        <w:rPr>
          <w:rFonts w:ascii="Times New Roman" w:hAnsi="Times New Roman"/>
          <w:sz w:val="28"/>
          <w:szCs w:val="28"/>
        </w:rPr>
        <w:t>следующего содержания:</w:t>
      </w:r>
    </w:p>
    <w:p w:rsidR="00C9404F" w:rsidRDefault="00C9404F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1.Статью 1 Решения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образования Дигорский район на 2017год » изложить в следующей редакции:</w:t>
      </w:r>
    </w:p>
    <w:p w:rsidR="00C9404F" w:rsidRP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404F">
        <w:rPr>
          <w:rFonts w:ascii="Times New Roman" w:hAnsi="Times New Roman"/>
          <w:sz w:val="28"/>
          <w:szCs w:val="28"/>
        </w:rPr>
        <w:t xml:space="preserve">Статья 1. </w:t>
      </w:r>
    </w:p>
    <w:p w:rsid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9404F">
        <w:rPr>
          <w:rFonts w:ascii="Times New Roman" w:hAnsi="Times New Roman"/>
          <w:sz w:val="28"/>
          <w:szCs w:val="28"/>
        </w:rPr>
        <w:t>1.Утвердить основные характеристики бюджета Дигорского городского поселения  муниципального образования Дигорский район  на 2017 год».</w:t>
      </w:r>
    </w:p>
    <w:p w:rsidR="00C9404F" w:rsidRP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9404F">
        <w:rPr>
          <w:rFonts w:ascii="Times New Roman" w:hAnsi="Times New Roman"/>
          <w:sz w:val="28"/>
          <w:szCs w:val="28"/>
        </w:rPr>
        <w:t xml:space="preserve">а) общий объем доходов бюджета  Дигорского городского   поселения в сумме </w:t>
      </w:r>
      <w:r w:rsidR="0041469D">
        <w:rPr>
          <w:rFonts w:ascii="Times New Roman" w:hAnsi="Times New Roman"/>
          <w:sz w:val="28"/>
          <w:szCs w:val="28"/>
        </w:rPr>
        <w:t>46714215</w:t>
      </w:r>
      <w:r w:rsidRPr="00C9404F">
        <w:rPr>
          <w:rFonts w:ascii="Times New Roman" w:hAnsi="Times New Roman"/>
          <w:sz w:val="28"/>
          <w:szCs w:val="28"/>
        </w:rPr>
        <w:t xml:space="preserve">    рублей;</w:t>
      </w:r>
    </w:p>
    <w:p w:rsid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04F">
        <w:rPr>
          <w:rFonts w:ascii="Times New Roman" w:hAnsi="Times New Roman"/>
          <w:sz w:val="28"/>
          <w:szCs w:val="28"/>
        </w:rPr>
        <w:t xml:space="preserve">б) общий объем расходов бюджета Дигорского городского поселения в сумме  </w:t>
      </w:r>
      <w:r w:rsidR="0041469D">
        <w:rPr>
          <w:rFonts w:ascii="Times New Roman" w:hAnsi="Times New Roman"/>
          <w:sz w:val="28"/>
          <w:szCs w:val="28"/>
        </w:rPr>
        <w:t>46714215</w:t>
      </w:r>
      <w:r w:rsidRPr="00C9404F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</w:t>
      </w:r>
      <w:r w:rsidR="002D2C35">
        <w:rPr>
          <w:rFonts w:ascii="Times New Roman" w:hAnsi="Times New Roman"/>
          <w:sz w:val="28"/>
          <w:szCs w:val="28"/>
        </w:rPr>
        <w:t>.</w:t>
      </w:r>
    </w:p>
    <w:p w:rsidR="00A21669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5C9">
        <w:rPr>
          <w:rFonts w:ascii="Times New Roman" w:hAnsi="Times New Roman"/>
          <w:sz w:val="28"/>
          <w:szCs w:val="28"/>
        </w:rPr>
        <w:t>. В приложении №3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</w:p>
    <w:p w:rsidR="007F4DEB" w:rsidRDefault="00A21669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DEB" w:rsidRPr="001E327B">
        <w:rPr>
          <w:rFonts w:ascii="Times New Roman" w:hAnsi="Times New Roman"/>
          <w:sz w:val="28"/>
          <w:szCs w:val="28"/>
        </w:rPr>
        <w:t xml:space="preserve">увеличить статью доходов по КБК </w:t>
      </w:r>
      <w:r w:rsidR="00354226">
        <w:rPr>
          <w:rFonts w:ascii="Times New Roman" w:hAnsi="Times New Roman"/>
          <w:sz w:val="28"/>
          <w:szCs w:val="28"/>
        </w:rPr>
        <w:t>22820225555130000151</w:t>
      </w:r>
      <w:r w:rsidR="007F4DEB" w:rsidRPr="001E327B">
        <w:rPr>
          <w:rFonts w:ascii="Times New Roman" w:hAnsi="Times New Roman"/>
          <w:sz w:val="28"/>
          <w:szCs w:val="28"/>
        </w:rPr>
        <w:t xml:space="preserve"> -«</w:t>
      </w:r>
      <w:r w:rsidR="00354226">
        <w:rPr>
          <w:rFonts w:ascii="Times New Roman" w:hAnsi="Times New Roman"/>
          <w:sz w:val="28"/>
          <w:szCs w:val="28"/>
        </w:rPr>
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F4DEB" w:rsidRPr="001E327B">
        <w:rPr>
          <w:rFonts w:ascii="Times New Roman" w:hAnsi="Times New Roman"/>
          <w:sz w:val="28"/>
          <w:szCs w:val="28"/>
        </w:rPr>
        <w:t>)</w:t>
      </w:r>
      <w:r w:rsidR="00AF45C9">
        <w:rPr>
          <w:rFonts w:ascii="Times New Roman" w:hAnsi="Times New Roman"/>
          <w:sz w:val="28"/>
          <w:szCs w:val="28"/>
        </w:rPr>
        <w:t xml:space="preserve">» увеличить на 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E04C56">
        <w:rPr>
          <w:rFonts w:ascii="Times New Roman" w:hAnsi="Times New Roman"/>
          <w:sz w:val="28"/>
          <w:szCs w:val="28"/>
        </w:rPr>
        <w:t>18161758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A21669" w:rsidRPr="001E327B" w:rsidRDefault="00A21669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27B">
        <w:rPr>
          <w:rFonts w:ascii="Times New Roman" w:hAnsi="Times New Roman"/>
          <w:sz w:val="28"/>
          <w:szCs w:val="28"/>
        </w:rPr>
        <w:t xml:space="preserve">увеличить статью доходов по КБК </w:t>
      </w:r>
      <w:r>
        <w:rPr>
          <w:rFonts w:ascii="Times New Roman" w:hAnsi="Times New Roman"/>
          <w:sz w:val="28"/>
          <w:szCs w:val="28"/>
        </w:rPr>
        <w:t>228 20215001130000151</w:t>
      </w:r>
      <w:r w:rsidRPr="001E327B">
        <w:rPr>
          <w:rFonts w:ascii="Times New Roman" w:hAnsi="Times New Roman"/>
          <w:sz w:val="28"/>
          <w:szCs w:val="28"/>
        </w:rPr>
        <w:t xml:space="preserve"> -«Дотации на выравнивание бюджетной обеспеченности поселения (из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1E327B">
        <w:rPr>
          <w:rFonts w:ascii="Times New Roman" w:hAnsi="Times New Roman"/>
          <w:sz w:val="28"/>
          <w:szCs w:val="28"/>
        </w:rPr>
        <w:t xml:space="preserve"> бюджета)</w:t>
      </w:r>
      <w:r>
        <w:rPr>
          <w:rFonts w:ascii="Times New Roman" w:hAnsi="Times New Roman"/>
          <w:sz w:val="28"/>
          <w:szCs w:val="28"/>
        </w:rPr>
        <w:t xml:space="preserve">» увеличить на </w:t>
      </w:r>
      <w:r w:rsidRPr="001E3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9965000</w:t>
      </w:r>
      <w:r w:rsidRPr="001E327B">
        <w:rPr>
          <w:rFonts w:ascii="Times New Roman" w:hAnsi="Times New Roman"/>
          <w:sz w:val="28"/>
          <w:szCs w:val="28"/>
        </w:rPr>
        <w:t xml:space="preserve">  рублей.</w:t>
      </w:r>
    </w:p>
    <w:p w:rsidR="00354226" w:rsidRDefault="00354226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F45C9" w:rsidRDefault="00C9404F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F45C9">
        <w:rPr>
          <w:rFonts w:ascii="Times New Roman" w:hAnsi="Times New Roman"/>
          <w:sz w:val="28"/>
          <w:szCs w:val="28"/>
        </w:rPr>
        <w:t>. В приложениях №4, №5,№6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</w:p>
    <w:p w:rsidR="007F4DEB" w:rsidRPr="001E327B" w:rsidRDefault="00AF45C9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DEB" w:rsidRPr="001E327B">
        <w:rPr>
          <w:rFonts w:ascii="Times New Roman" w:hAnsi="Times New Roman"/>
          <w:sz w:val="28"/>
          <w:szCs w:val="28"/>
        </w:rPr>
        <w:t xml:space="preserve">увеличить статью расходов по коду бюджетной классификации </w:t>
      </w:r>
      <w:r w:rsidR="00ED3DB0">
        <w:rPr>
          <w:rFonts w:ascii="Times New Roman" w:hAnsi="Times New Roman"/>
          <w:sz w:val="28"/>
          <w:szCs w:val="28"/>
        </w:rPr>
        <w:t>228040999Д0026750244</w:t>
      </w:r>
      <w:r>
        <w:rPr>
          <w:rFonts w:ascii="Times New Roman" w:hAnsi="Times New Roman"/>
          <w:sz w:val="28"/>
          <w:szCs w:val="28"/>
        </w:rPr>
        <w:t>Р.233.2675</w:t>
      </w:r>
      <w:r w:rsidR="007F4DEB" w:rsidRPr="001E327B">
        <w:rPr>
          <w:rFonts w:ascii="Times New Roman" w:hAnsi="Times New Roman"/>
          <w:sz w:val="28"/>
          <w:szCs w:val="28"/>
        </w:rPr>
        <w:t xml:space="preserve"> «Закупка товаров, работ и услуг для государственных (муниципальных) нужд» на сумму </w:t>
      </w:r>
      <w:r w:rsidR="00E04C56">
        <w:rPr>
          <w:rFonts w:ascii="Times New Roman" w:hAnsi="Times New Roman"/>
          <w:sz w:val="28"/>
          <w:szCs w:val="28"/>
        </w:rPr>
        <w:t>18161758</w:t>
      </w:r>
      <w:r>
        <w:rPr>
          <w:rFonts w:ascii="Times New Roman" w:hAnsi="Times New Roman"/>
          <w:sz w:val="28"/>
          <w:szCs w:val="28"/>
        </w:rPr>
        <w:t xml:space="preserve"> </w:t>
      </w:r>
      <w:r w:rsidR="002D2C35">
        <w:rPr>
          <w:rFonts w:ascii="Times New Roman" w:hAnsi="Times New Roman"/>
          <w:sz w:val="28"/>
          <w:szCs w:val="28"/>
        </w:rPr>
        <w:t>рублей;</w:t>
      </w:r>
    </w:p>
    <w:p w:rsidR="00A21669" w:rsidRDefault="00A21669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</w:t>
      </w:r>
      <w:r w:rsidRPr="00A21669">
        <w:rPr>
          <w:rFonts w:ascii="Times New Roman" w:hAnsi="Times New Roman"/>
          <w:sz w:val="28"/>
          <w:szCs w:val="28"/>
        </w:rPr>
        <w:t xml:space="preserve"> </w:t>
      </w:r>
      <w:r w:rsidRPr="001E327B">
        <w:rPr>
          <w:rFonts w:ascii="Times New Roman" w:hAnsi="Times New Roman"/>
          <w:sz w:val="28"/>
          <w:szCs w:val="28"/>
        </w:rPr>
        <w:t xml:space="preserve">статью расходов по коду бюджетной классификации </w:t>
      </w:r>
      <w:r>
        <w:rPr>
          <w:rFonts w:ascii="Times New Roman" w:hAnsi="Times New Roman"/>
          <w:sz w:val="28"/>
          <w:szCs w:val="28"/>
        </w:rPr>
        <w:t>22805039947701000244М222.01</w:t>
      </w:r>
      <w:r w:rsidRPr="001E327B">
        <w:rPr>
          <w:rFonts w:ascii="Times New Roman" w:hAnsi="Times New Roman"/>
          <w:sz w:val="28"/>
          <w:szCs w:val="28"/>
        </w:rPr>
        <w:t xml:space="preserve"> «Закупка товаров, работ и услуг для государственных (муниципальных) нужд» на сумму </w:t>
      </w:r>
      <w:r>
        <w:rPr>
          <w:rFonts w:ascii="Times New Roman" w:hAnsi="Times New Roman"/>
          <w:sz w:val="28"/>
          <w:szCs w:val="28"/>
        </w:rPr>
        <w:t>207333,30 рублей за счет статьи расходов КБК 22804083030000000810240</w:t>
      </w:r>
      <w:r w:rsidR="002D2C35">
        <w:rPr>
          <w:rFonts w:ascii="Times New Roman" w:hAnsi="Times New Roman"/>
          <w:sz w:val="28"/>
          <w:szCs w:val="28"/>
        </w:rPr>
        <w:t>;</w:t>
      </w:r>
    </w:p>
    <w:p w:rsidR="00A21669" w:rsidRDefault="00A21669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27B">
        <w:rPr>
          <w:rFonts w:ascii="Times New Roman" w:hAnsi="Times New Roman"/>
          <w:sz w:val="28"/>
          <w:szCs w:val="28"/>
        </w:rPr>
        <w:t xml:space="preserve">увеличить статью расходов по коду бюджетной классификации </w:t>
      </w:r>
      <w:r>
        <w:rPr>
          <w:rFonts w:ascii="Times New Roman" w:hAnsi="Times New Roman"/>
          <w:sz w:val="28"/>
          <w:szCs w:val="28"/>
        </w:rPr>
        <w:t>228050399Ж00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5550</w:t>
      </w:r>
      <w:r w:rsidR="00ED3DB0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.233.5550</w:t>
      </w:r>
      <w:r w:rsidRPr="001E327B">
        <w:rPr>
          <w:rFonts w:ascii="Times New Roman" w:hAnsi="Times New Roman"/>
          <w:sz w:val="28"/>
          <w:szCs w:val="28"/>
        </w:rPr>
        <w:t xml:space="preserve"> </w:t>
      </w:r>
      <w:r w:rsidR="00ED3DB0" w:rsidRPr="001E327B">
        <w:rPr>
          <w:rFonts w:ascii="Times New Roman" w:hAnsi="Times New Roman"/>
          <w:sz w:val="28"/>
          <w:szCs w:val="28"/>
        </w:rPr>
        <w:t>«Закупка товаров, работ и услуг для государственных (муниципальных) нужд</w:t>
      </w:r>
      <w:r w:rsidR="00ED3DB0">
        <w:rPr>
          <w:rFonts w:ascii="Times New Roman" w:hAnsi="Times New Roman"/>
          <w:sz w:val="28"/>
          <w:szCs w:val="28"/>
        </w:rPr>
        <w:t xml:space="preserve"> на благоустройство</w:t>
      </w:r>
      <w:r w:rsidR="00ED3DB0" w:rsidRPr="001E327B">
        <w:rPr>
          <w:rFonts w:ascii="Times New Roman" w:hAnsi="Times New Roman"/>
          <w:sz w:val="28"/>
          <w:szCs w:val="28"/>
        </w:rPr>
        <w:t xml:space="preserve">» </w:t>
      </w:r>
      <w:r w:rsidRPr="001E327B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9965000  </w:t>
      </w:r>
      <w:r w:rsidRPr="001E327B">
        <w:rPr>
          <w:rFonts w:ascii="Times New Roman" w:hAnsi="Times New Roman"/>
          <w:sz w:val="28"/>
          <w:szCs w:val="28"/>
        </w:rPr>
        <w:t>рублей.</w:t>
      </w:r>
    </w:p>
    <w:p w:rsidR="007F4DEB" w:rsidRPr="001E327B" w:rsidRDefault="00C9404F" w:rsidP="004146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DEB" w:rsidRPr="001E327B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327B">
        <w:rPr>
          <w:rFonts w:ascii="Times New Roman" w:hAnsi="Times New Roman"/>
          <w:sz w:val="28"/>
          <w:szCs w:val="28"/>
        </w:rPr>
        <w:t>. Настоящее решение подлежит обнародованию на официальном информационном стенде АМС Дигорского городского поселения.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A04BD" w:rsidRDefault="007F4DEB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Глава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 городское поселение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Э.В. Коцкиев </w:t>
      </w:r>
    </w:p>
    <w:sectPr w:rsidR="007F4DEB" w:rsidRPr="001A04BD" w:rsidSect="007129A9">
      <w:headerReference w:type="default" r:id="rId6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5A" w:rsidRDefault="00B4145A" w:rsidP="0041469D">
      <w:pPr>
        <w:spacing w:after="0" w:line="240" w:lineRule="auto"/>
      </w:pPr>
      <w:r>
        <w:separator/>
      </w:r>
    </w:p>
  </w:endnote>
  <w:endnote w:type="continuationSeparator" w:id="1">
    <w:p w:rsidR="00B4145A" w:rsidRDefault="00B4145A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5A" w:rsidRDefault="00B4145A" w:rsidP="0041469D">
      <w:pPr>
        <w:spacing w:after="0" w:line="240" w:lineRule="auto"/>
      </w:pPr>
      <w:r>
        <w:separator/>
      </w:r>
    </w:p>
  </w:footnote>
  <w:footnote w:type="continuationSeparator" w:id="1">
    <w:p w:rsidR="00B4145A" w:rsidRDefault="00B4145A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41469D" w:rsidP="0041469D">
    <w:pPr>
      <w:pStyle w:val="a5"/>
      <w:tabs>
        <w:tab w:val="clear" w:pos="4677"/>
        <w:tab w:val="clear" w:pos="9355"/>
        <w:tab w:val="left" w:pos="815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85A46"/>
    <w:rsid w:val="00134219"/>
    <w:rsid w:val="00141CD4"/>
    <w:rsid w:val="00153802"/>
    <w:rsid w:val="00194C60"/>
    <w:rsid w:val="001A04BD"/>
    <w:rsid w:val="001E327B"/>
    <w:rsid w:val="001F55E9"/>
    <w:rsid w:val="00235AB6"/>
    <w:rsid w:val="002C05AC"/>
    <w:rsid w:val="002D2C35"/>
    <w:rsid w:val="00354226"/>
    <w:rsid w:val="00365059"/>
    <w:rsid w:val="003F17E4"/>
    <w:rsid w:val="003F1A7A"/>
    <w:rsid w:val="0041469D"/>
    <w:rsid w:val="00452232"/>
    <w:rsid w:val="004F1113"/>
    <w:rsid w:val="005720CE"/>
    <w:rsid w:val="00597865"/>
    <w:rsid w:val="005A5A19"/>
    <w:rsid w:val="0060685B"/>
    <w:rsid w:val="00623BC9"/>
    <w:rsid w:val="00670E4A"/>
    <w:rsid w:val="006E2A5A"/>
    <w:rsid w:val="007105C4"/>
    <w:rsid w:val="007129A9"/>
    <w:rsid w:val="007F4DEB"/>
    <w:rsid w:val="0080636C"/>
    <w:rsid w:val="008337D5"/>
    <w:rsid w:val="00840D21"/>
    <w:rsid w:val="008440BE"/>
    <w:rsid w:val="008503F3"/>
    <w:rsid w:val="0094569D"/>
    <w:rsid w:val="009D77FC"/>
    <w:rsid w:val="00A21669"/>
    <w:rsid w:val="00A32C0B"/>
    <w:rsid w:val="00A75791"/>
    <w:rsid w:val="00A77848"/>
    <w:rsid w:val="00AD3D8C"/>
    <w:rsid w:val="00AF45C9"/>
    <w:rsid w:val="00B4145A"/>
    <w:rsid w:val="00B5293A"/>
    <w:rsid w:val="00C10C55"/>
    <w:rsid w:val="00C32DD4"/>
    <w:rsid w:val="00C45C57"/>
    <w:rsid w:val="00C9404F"/>
    <w:rsid w:val="00D741D7"/>
    <w:rsid w:val="00DF2696"/>
    <w:rsid w:val="00E04C56"/>
    <w:rsid w:val="00E21FC3"/>
    <w:rsid w:val="00E22660"/>
    <w:rsid w:val="00ED3DB0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2</cp:revision>
  <cp:lastPrinted>2017-07-27T07:15:00Z</cp:lastPrinted>
  <dcterms:created xsi:type="dcterms:W3CDTF">2017-09-19T16:17:00Z</dcterms:created>
  <dcterms:modified xsi:type="dcterms:W3CDTF">2017-09-19T16:17:00Z</dcterms:modified>
</cp:coreProperties>
</file>