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88" w:rsidRPr="006E1988" w:rsidRDefault="006E1988" w:rsidP="006E1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0A" w:rsidRDefault="00E21B0A" w:rsidP="00E21B0A">
      <w:pPr>
        <w:pStyle w:val="a4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E21B0A" w:rsidRPr="00A77848" w:rsidRDefault="00E21B0A" w:rsidP="00E21B0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21B0A" w:rsidRPr="00A77848" w:rsidRDefault="00E21B0A" w:rsidP="00E21B0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E21B0A" w:rsidRPr="00A77848" w:rsidRDefault="00E21B0A" w:rsidP="00E21B0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E21B0A" w:rsidRDefault="00E21B0A" w:rsidP="00E21B0A">
      <w:pPr>
        <w:pStyle w:val="a4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E21B0A" w:rsidRPr="00A77848" w:rsidRDefault="00E21B0A" w:rsidP="00E21B0A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21B0A" w:rsidRPr="001A04BD" w:rsidRDefault="00E21B0A" w:rsidP="00E21B0A">
      <w:pPr>
        <w:pStyle w:val="a4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E21B0A" w:rsidRPr="001A04BD" w:rsidRDefault="00E21B0A" w:rsidP="00E21B0A">
      <w:pPr>
        <w:pStyle w:val="a4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E21B0A" w:rsidRDefault="00E21B0A" w:rsidP="00E21B0A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810D6">
        <w:rPr>
          <w:rFonts w:ascii="Times New Roman" w:hAnsi="Times New Roman"/>
          <w:b/>
          <w:sz w:val="28"/>
          <w:szCs w:val="28"/>
        </w:rPr>
        <w:t xml:space="preserve"> «</w:t>
      </w:r>
      <w:r w:rsidR="00A619FD">
        <w:rPr>
          <w:rFonts w:ascii="Times New Roman" w:hAnsi="Times New Roman"/>
          <w:b/>
          <w:sz w:val="28"/>
          <w:szCs w:val="28"/>
        </w:rPr>
        <w:t>09</w:t>
      </w:r>
      <w:r w:rsidRPr="000810D6">
        <w:rPr>
          <w:rFonts w:ascii="Times New Roman" w:hAnsi="Times New Roman"/>
          <w:b/>
          <w:sz w:val="28"/>
          <w:szCs w:val="28"/>
        </w:rPr>
        <w:t xml:space="preserve">» </w:t>
      </w:r>
      <w:r w:rsidR="00A619FD"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2018г.          </w:t>
      </w:r>
      <w:r w:rsidRPr="000810D6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810D6">
        <w:rPr>
          <w:rFonts w:ascii="Times New Roman" w:hAnsi="Times New Roman"/>
          <w:b/>
          <w:sz w:val="28"/>
          <w:szCs w:val="28"/>
        </w:rPr>
        <w:t xml:space="preserve"> </w:t>
      </w:r>
      <w:r w:rsidR="00A619FD">
        <w:rPr>
          <w:rFonts w:ascii="Times New Roman" w:hAnsi="Times New Roman"/>
          <w:b/>
          <w:sz w:val="28"/>
          <w:szCs w:val="28"/>
        </w:rPr>
        <w:t xml:space="preserve">  1-9-6</w:t>
      </w:r>
      <w:r w:rsidRPr="000810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810D6">
        <w:rPr>
          <w:rFonts w:ascii="Times New Roman" w:hAnsi="Times New Roman"/>
          <w:b/>
          <w:sz w:val="28"/>
          <w:szCs w:val="28"/>
        </w:rPr>
        <w:t xml:space="preserve">                      г</w:t>
      </w:r>
      <w:proofErr w:type="gramStart"/>
      <w:r w:rsidRPr="000810D6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0810D6">
        <w:rPr>
          <w:rFonts w:ascii="Times New Roman" w:hAnsi="Times New Roman"/>
          <w:b/>
          <w:sz w:val="28"/>
          <w:szCs w:val="28"/>
        </w:rPr>
        <w:t xml:space="preserve">игора </w:t>
      </w:r>
    </w:p>
    <w:p w:rsidR="00E21B0A" w:rsidRPr="00E21B0A" w:rsidRDefault="00E21B0A" w:rsidP="00E21B0A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6E1988" w:rsidRPr="006E1988" w:rsidRDefault="006E1988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ПОЛОЖЕНИИ ОБ ОРГАНИЗАЦИИ МЕРОПРИЯТИЙ ПО ОХРАНЕ ОКРУЖАЮЩЕЙ СРЕДЫ НА ТЕРРИТОРИИ </w:t>
      </w:r>
      <w:r w:rsidR="00E21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 ГОРОДСКОГО</w:t>
      </w:r>
      <w:r w:rsidRPr="00033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033090" w:rsidRPr="00E56C64" w:rsidRDefault="006E1988" w:rsidP="00E21B0A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9332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93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9332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10.01.2002 N 7-ФЗ "Об охране окружающей среды"</w:t>
        </w:r>
      </w:hyperlink>
      <w:r w:rsidRPr="006E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090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33090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Собрание представителей </w:t>
      </w:r>
      <w:proofErr w:type="spellStart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21B0A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90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33090" w:rsidRPr="00933284" w:rsidRDefault="00033090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РЕШИЛО: </w:t>
      </w:r>
    </w:p>
    <w:p w:rsidR="00E56C64" w:rsidRDefault="006E1988" w:rsidP="00E21B0A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090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об ор</w:t>
      </w:r>
      <w:r w:rsidR="00033090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ганизации мероприятий по охране </w:t>
      </w:r>
      <w:r w:rsidRPr="00033090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окружающей среды на территории </w:t>
      </w:r>
      <w:proofErr w:type="spellStart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21B0A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E56C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1988">
        <w:rPr>
          <w:lang w:eastAsia="ru-RU"/>
        </w:rPr>
        <w:br/>
      </w:r>
      <w:r w:rsidR="00E56C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>2.Настоящее решение оп</w:t>
      </w:r>
      <w:r w:rsidR="00033090">
        <w:rPr>
          <w:rFonts w:ascii="Times New Roman" w:hAnsi="Times New Roman" w:cs="Times New Roman"/>
          <w:sz w:val="28"/>
          <w:szCs w:val="28"/>
          <w:lang w:eastAsia="ru-RU"/>
        </w:rPr>
        <w:t xml:space="preserve">убликовать (обнародовать) путем </w:t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в информационно – коммуникационной сети Интернет на официальном сайте администрации </w:t>
      </w:r>
      <w:proofErr w:type="spellStart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E21B0A" w:rsidRPr="00E5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>поселения http://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амс-дгп</w:t>
      </w:r>
      <w:proofErr w:type="gram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21B0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 xml:space="preserve">/ и на информационном стенде в здании администрации </w:t>
      </w:r>
      <w:proofErr w:type="spellStart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33090" w:rsidRPr="0003309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033090" w:rsidRPr="00E56C64" w:rsidRDefault="00E56C64" w:rsidP="00E21B0A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090" w:rsidRPr="0003309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</w:t>
      </w:r>
    </w:p>
    <w:p w:rsidR="00033090" w:rsidRPr="00033090" w:rsidRDefault="00033090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90" w:rsidRPr="00E21B0A" w:rsidRDefault="00033090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</w:p>
    <w:p w:rsidR="00033090" w:rsidRPr="00E21B0A" w:rsidRDefault="00033090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E1988" w:rsidRPr="00E21B0A" w:rsidRDefault="00E21B0A" w:rsidP="00E21B0A">
      <w:pPr>
        <w:pStyle w:val="a4"/>
        <w:ind w:left="-567"/>
        <w:jc w:val="both"/>
        <w:rPr>
          <w:b/>
          <w:lang w:eastAsia="ru-RU"/>
        </w:rPr>
      </w:pPr>
      <w:proofErr w:type="spellStart"/>
      <w:r w:rsidRPr="00E2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E2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2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E2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090"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поселение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>Коцкиев</w:t>
      </w:r>
      <w:proofErr w:type="spellEnd"/>
      <w:r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Э.В.</w:t>
      </w:r>
      <w:r w:rsidR="00033090" w:rsidRPr="00E21B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E56C64" w:rsidRDefault="00E56C64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B0A" w:rsidRDefault="00E21B0A" w:rsidP="00E21B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C64" w:rsidRPr="00E56C64" w:rsidRDefault="00E56C64" w:rsidP="00E21B0A">
      <w:pPr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6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E56C64" w:rsidRPr="00E56C64" w:rsidRDefault="00E56C64" w:rsidP="00E21B0A">
      <w:pPr>
        <w:spacing w:after="0" w:line="256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64">
        <w:rPr>
          <w:rFonts w:ascii="Times New Roman" w:eastAsia="Calibri" w:hAnsi="Times New Roman" w:cs="Times New Roman"/>
          <w:sz w:val="24"/>
          <w:szCs w:val="24"/>
        </w:rPr>
        <w:t>к  решению Собрания</w:t>
      </w:r>
    </w:p>
    <w:p w:rsidR="00E21B0A" w:rsidRDefault="00E56C64" w:rsidP="00E21B0A">
      <w:pPr>
        <w:spacing w:after="0" w:line="256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64">
        <w:rPr>
          <w:rFonts w:ascii="Times New Roman" w:eastAsia="Calibri" w:hAnsi="Times New Roman" w:cs="Times New Roman"/>
          <w:sz w:val="24"/>
          <w:szCs w:val="24"/>
        </w:rPr>
        <w:t xml:space="preserve">представителей </w:t>
      </w:r>
      <w:proofErr w:type="spellStart"/>
      <w:r w:rsidR="00E21B0A">
        <w:rPr>
          <w:rFonts w:ascii="Times New Roman" w:eastAsia="Calibri" w:hAnsi="Times New Roman" w:cs="Times New Roman"/>
          <w:sz w:val="24"/>
          <w:szCs w:val="24"/>
        </w:rPr>
        <w:t>Дигорского</w:t>
      </w:r>
      <w:proofErr w:type="spellEnd"/>
      <w:r w:rsidR="00E21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21B0A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</w:p>
    <w:p w:rsidR="00E56C64" w:rsidRPr="00E56C64" w:rsidRDefault="00E56C64" w:rsidP="00E21B0A">
      <w:pPr>
        <w:spacing w:after="0" w:line="256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64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E56C64">
        <w:rPr>
          <w:rFonts w:ascii="Times New Roman" w:eastAsia="Calibri" w:hAnsi="Times New Roman" w:cs="Times New Roman"/>
          <w:sz w:val="24"/>
          <w:szCs w:val="24"/>
        </w:rPr>
        <w:t>Дигорского</w:t>
      </w:r>
      <w:proofErr w:type="spellEnd"/>
      <w:r w:rsidRPr="00E56C64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E56C64" w:rsidRPr="00E56C64" w:rsidRDefault="00A619FD" w:rsidP="00E21B0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1-9-6</w:t>
      </w:r>
      <w:r w:rsidR="00E21B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6C64" w:rsidRPr="00E56C64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«09</w:t>
      </w:r>
      <w:r w:rsidR="00E21B0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E56C64" w:rsidRPr="00E56C64">
        <w:rPr>
          <w:rFonts w:ascii="Times New Roman" w:eastAsia="Calibri" w:hAnsi="Times New Roman" w:cs="Times New Roman"/>
          <w:sz w:val="24"/>
          <w:szCs w:val="24"/>
        </w:rPr>
        <w:t>2018г.</w:t>
      </w:r>
    </w:p>
    <w:p w:rsidR="006E1988" w:rsidRPr="006E1988" w:rsidRDefault="006E1988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988" w:rsidRPr="00E21B0A" w:rsidRDefault="00E56C64" w:rsidP="00E21B0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ОРГАНИЗАЦИИ МЕРОПРИЯТИЙ ПО ОХРАНЕ ОКРУЖАЮЩЕЙ СРЕДЫ НА ТЕРРИТОРИИ </w:t>
      </w:r>
      <w:r w:rsidR="00E21B0A" w:rsidRPr="00E21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ДИГОРСКОГО ГОРОДСКОГО</w:t>
      </w:r>
      <w:r w:rsidR="00597C19" w:rsidRPr="00E21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56C64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осуществления мероприятий по охране окружающей среды на территории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1B0A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со статьей 42 </w:t>
      </w:r>
      <w:hyperlink r:id="rId6" w:history="1">
        <w:r w:rsidRPr="00933284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3328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федеральными законами "Об общих принципах организации местного самоуправления в Российской Федерации"</w:t>
        </w:r>
      </w:hyperlink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, "Об отходах производства и потребления",  "Об охране атмосферного воздуха",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33284">
        <w:rPr>
          <w:rFonts w:ascii="Times New Roman" w:hAnsi="Times New Roman" w:cs="Times New Roman"/>
          <w:sz w:val="28"/>
          <w:szCs w:val="28"/>
          <w:lang w:eastAsia="ru-RU"/>
        </w:rPr>
        <w:t>Основными целями мероприятий по ох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ране окружающей среды являются: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определение приоритетных направлений деятельности органов местного самоуправления в области охраны окружающей среды на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конституционных прав жителей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на благоприятную окружающую среду, экологическую безопасность и на получение достоверной информации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окружающей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информированности, культуры, правовых знаний населения в об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ласти охраны окружающей среды;</w:t>
      </w:r>
      <w:proofErr w:type="gramEnd"/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взаимодействия органов местного самоуправления с органами государственного экологического контроля и надзора Российской Федерации, специалистами и представителями производственного и общественного экологического контроля по вопросам профилактики и предупреждения нарушений в области охраны окружающей среды на территории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E56C64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".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  <w:t>1.4. Задачами мероприятий по охр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ане окружающей среды являются: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основных направлений деятельности органов местного самоуправления в области организации мероприятий по охране окружающей среды и правовой основы организации мероприятий по охране окружающей среды на территории 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3328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33284">
        <w:rPr>
          <w:rFonts w:ascii="Times New Roman" w:hAnsi="Times New Roman" w:cs="Times New Roman"/>
          <w:sz w:val="28"/>
          <w:szCs w:val="28"/>
          <w:lang w:eastAsia="ru-RU"/>
        </w:rPr>
        <w:t>беспечение сбалансированного решения социально-экономических задач, сохранение благоприятной окружающей среды, укрепление правопорядка в области охраны окружающей среды и экологической безопасности.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4459E" w:rsidRPr="00933284" w:rsidRDefault="0044459E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b/>
          <w:sz w:val="28"/>
          <w:szCs w:val="28"/>
          <w:lang w:eastAsia="ru-RU"/>
        </w:rPr>
        <w:t>II. Мероприятия по охране окружающей среды</w:t>
      </w:r>
    </w:p>
    <w:p w:rsidR="006E1988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2.1. Мероприятия по охране окружающей среды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также </w:t>
      </w:r>
      <w:proofErr w:type="gramStart"/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21B0A">
        <w:rPr>
          <w:rFonts w:ascii="Times New Roman" w:hAnsi="Times New Roman" w:cs="Times New Roman"/>
          <w:sz w:val="28"/>
          <w:szCs w:val="28"/>
          <w:lang w:eastAsia="ru-RU"/>
        </w:rPr>
        <w:t>ородское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) включают в себя: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1) мероприятия по благоустройству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повышение уровня информированности, культуры, правовых знаний населения в обл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асти охраны окружающей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осуществление муниципального контроля в области использования и </w:t>
      </w:r>
      <w:proofErr w:type="gramStart"/>
      <w:r w:rsidRPr="00933284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наблюдение и сбор информации о состоянии окруж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проведение совещаний, конференций, семинаров, смотров, конкурсов по воп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росам охраны окружающей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работу с обращениями граждан по вопросам состояни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я и охраны окружающей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) осуществление общественного контроля в области охраны окружающей среды и рассмотрение результатов общественного контроля в соо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тветствии с законодательством;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2.2. Организация мероприятий по охране окружающей сред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ы предусматривает: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- реализацию мероприятий по охране окружающей среды преимущественно через разработку целевых программ охраны окружающей среды и планов мероприятий, утверждаемых органами местного самоуправления и их должностными лицами в порядке, предусмотренном законодательством и му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ниципальными правовыми актами;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мероприятий по охране окружающей среды субъектами хозяйственной и иной деятельности на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4F04EF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933284" w:rsidRPr="00933284" w:rsidRDefault="00933284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b/>
          <w:sz w:val="28"/>
          <w:szCs w:val="28"/>
          <w:lang w:eastAsia="ru-RU"/>
        </w:rPr>
        <w:t>III. Деятельность органов местного самоуправления по организации мероприятий по охране окружающей среды</w:t>
      </w: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нормативные правовые акты в сфере охраны окружающей среды на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контроль исполнения принятых нормативных правовых актов в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сфере охраны окружающей среды;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назначает публичные слушания, проводимые по инициативе населения или 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>, по вопросам охраны окружающей среды при принятии решений, касающихся реализации проектов производственной и иной хозяйственной деятельности, связанной с негативным воз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действием на окружающую среду;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иные полномочия в сфере охраны окружающей среды на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законами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  <w:proofErr w:type="gramEnd"/>
    </w:p>
    <w:p w:rsidR="00E21B0A" w:rsidRDefault="00E21B0A" w:rsidP="00E21B0A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1988" w:rsidRPr="00933284" w:rsidRDefault="006E1988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84">
        <w:rPr>
          <w:rFonts w:ascii="Times New Roman" w:hAnsi="Times New Roman" w:cs="Times New Roman"/>
          <w:b/>
          <w:sz w:val="28"/>
          <w:szCs w:val="28"/>
          <w:lang w:eastAsia="ru-RU"/>
        </w:rPr>
        <w:t>IV. Финансирование мероприятий по охране окружающей среды</w:t>
      </w:r>
      <w:r w:rsidRPr="0093328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4.1. Финансовое обеспечение организации мероприятий по охране окружающей среды на территории 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</w:t>
      </w:r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4C1" w:rsidRPr="009332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597C19" w:rsidRPr="0093328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4.2. Расходы на указанные мероприятия осуществляются в пределах средств, предусмотренных в бюджете </w:t>
      </w:r>
      <w:r w:rsidR="00A52A75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52A75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52A75" w:rsidRPr="00933284">
        <w:rPr>
          <w:rFonts w:ascii="Times New Roman" w:hAnsi="Times New Roman" w:cs="Times New Roman"/>
          <w:sz w:val="28"/>
          <w:szCs w:val="28"/>
          <w:lang w:eastAsia="ru-RU"/>
        </w:rPr>
        <w:t>соответствующий финансовый год.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В целях реализации органами местного самоуправления </w:t>
      </w:r>
      <w:r w:rsidR="00A52A75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1B0A">
        <w:rPr>
          <w:rFonts w:ascii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E21B0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52A75"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охране окружающей среды могут быть использованы иные источники финансирования, привлеченные в установленном законодательством порядке.</w:t>
      </w:r>
      <w:r w:rsidRPr="009332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91C12" w:rsidRPr="00933284" w:rsidRDefault="00A91C12" w:rsidP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1B0A" w:rsidRPr="00933284" w:rsidRDefault="00E21B0A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21B0A" w:rsidRPr="00933284" w:rsidSect="00E56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88"/>
    <w:rsid w:val="00033090"/>
    <w:rsid w:val="00054A2E"/>
    <w:rsid w:val="001776E8"/>
    <w:rsid w:val="002464C2"/>
    <w:rsid w:val="0044459E"/>
    <w:rsid w:val="004F04EF"/>
    <w:rsid w:val="005107B4"/>
    <w:rsid w:val="00597C19"/>
    <w:rsid w:val="006114C1"/>
    <w:rsid w:val="0069466D"/>
    <w:rsid w:val="006E1988"/>
    <w:rsid w:val="0079553D"/>
    <w:rsid w:val="0090028F"/>
    <w:rsid w:val="00933284"/>
    <w:rsid w:val="00A40BC7"/>
    <w:rsid w:val="00A52A75"/>
    <w:rsid w:val="00A619FD"/>
    <w:rsid w:val="00A91C12"/>
    <w:rsid w:val="00C87DB6"/>
    <w:rsid w:val="00D02B55"/>
    <w:rsid w:val="00D37D3F"/>
    <w:rsid w:val="00D72EEF"/>
    <w:rsid w:val="00E21B0A"/>
    <w:rsid w:val="00E56C64"/>
    <w:rsid w:val="00F4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90"/>
    <w:pPr>
      <w:ind w:left="720"/>
      <w:contextualSpacing/>
    </w:pPr>
  </w:style>
  <w:style w:type="paragraph" w:styleId="a4">
    <w:name w:val="No Spacing"/>
    <w:uiPriority w:val="99"/>
    <w:qFormat/>
    <w:rsid w:val="000330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3284"/>
    <w:rPr>
      <w:color w:val="0000FF" w:themeColor="hyperlink"/>
      <w:u w:val="single"/>
    </w:rPr>
  </w:style>
  <w:style w:type="character" w:customStyle="1" w:styleId="s1">
    <w:name w:val="s1"/>
    <w:basedOn w:val="a0"/>
    <w:uiPriority w:val="99"/>
    <w:rsid w:val="00E21B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90"/>
    <w:pPr>
      <w:ind w:left="720"/>
      <w:contextualSpacing/>
    </w:pPr>
  </w:style>
  <w:style w:type="paragraph" w:styleId="a4">
    <w:name w:val="No Spacing"/>
    <w:uiPriority w:val="1"/>
    <w:qFormat/>
    <w:rsid w:val="0003309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33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0829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2018-10-11T12:02:00Z</cp:lastPrinted>
  <dcterms:created xsi:type="dcterms:W3CDTF">2018-11-29T11:50:00Z</dcterms:created>
  <dcterms:modified xsi:type="dcterms:W3CDTF">2018-11-29T11:50:00Z</dcterms:modified>
</cp:coreProperties>
</file>